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7" w:rsidRPr="00A629BB" w:rsidRDefault="00D242D7" w:rsidP="00D242D7">
      <w:pPr>
        <w:jc w:val="center"/>
        <w:rPr>
          <w:b/>
          <w:bCs/>
        </w:rPr>
      </w:pPr>
      <w:r w:rsidRPr="00A629BB">
        <w:rPr>
          <w:b/>
          <w:bCs/>
        </w:rPr>
        <w:t>Отчет об итогах голосования на</w:t>
      </w:r>
    </w:p>
    <w:p w:rsidR="00D242D7" w:rsidRPr="00A629BB" w:rsidRDefault="00D242D7" w:rsidP="00D242D7">
      <w:pPr>
        <w:jc w:val="center"/>
        <w:rPr>
          <w:b/>
          <w:bCs/>
        </w:rPr>
      </w:pPr>
      <w:r>
        <w:rPr>
          <w:b/>
          <w:bCs/>
        </w:rPr>
        <w:t>внеочередном</w:t>
      </w:r>
      <w:r w:rsidRPr="00A629BB">
        <w:rPr>
          <w:b/>
          <w:bCs/>
        </w:rPr>
        <w:t xml:space="preserve"> </w:t>
      </w:r>
      <w:proofErr w:type="gramStart"/>
      <w:r w:rsidRPr="00A629BB">
        <w:rPr>
          <w:b/>
          <w:bCs/>
        </w:rPr>
        <w:t>общем</w:t>
      </w:r>
      <w:proofErr w:type="gramEnd"/>
      <w:r w:rsidRPr="00A629BB">
        <w:rPr>
          <w:b/>
          <w:bCs/>
        </w:rPr>
        <w:t xml:space="preserve"> собрании акционеров</w:t>
      </w:r>
    </w:p>
    <w:p w:rsidR="00D242D7" w:rsidRPr="00390B39" w:rsidRDefault="00D242D7" w:rsidP="00D242D7">
      <w:pPr>
        <w:jc w:val="center"/>
        <w:rPr>
          <w:b/>
          <w:bCs/>
        </w:rPr>
      </w:pPr>
      <w:r w:rsidRPr="00390B39">
        <w:rPr>
          <w:b/>
          <w:bCs/>
        </w:rPr>
        <w:t>ПУБЛИЧНО</w:t>
      </w:r>
      <w:r>
        <w:rPr>
          <w:b/>
          <w:bCs/>
        </w:rPr>
        <w:t>ГО</w:t>
      </w:r>
      <w:r w:rsidRPr="00390B39">
        <w:rPr>
          <w:b/>
          <w:bCs/>
        </w:rPr>
        <w:t xml:space="preserve"> АКЦИОНЕРНО</w:t>
      </w:r>
      <w:r>
        <w:rPr>
          <w:b/>
          <w:bCs/>
        </w:rPr>
        <w:t>ГО</w:t>
      </w:r>
      <w:r w:rsidRPr="00390B39">
        <w:rPr>
          <w:b/>
          <w:bCs/>
        </w:rPr>
        <w:t xml:space="preserve"> ОБЩЕСТВ</w:t>
      </w:r>
      <w:r>
        <w:rPr>
          <w:b/>
          <w:bCs/>
        </w:rPr>
        <w:t>А</w:t>
      </w:r>
    </w:p>
    <w:p w:rsidR="00D242D7" w:rsidRPr="00390B39" w:rsidRDefault="00D242D7" w:rsidP="00D242D7">
      <w:pPr>
        <w:jc w:val="center"/>
        <w:rPr>
          <w:b/>
          <w:bCs/>
        </w:rPr>
      </w:pPr>
      <w:r>
        <w:rPr>
          <w:b/>
          <w:bCs/>
        </w:rPr>
        <w:t>«</w:t>
      </w:r>
      <w:r w:rsidRPr="00390B39">
        <w:rPr>
          <w:b/>
          <w:bCs/>
        </w:rPr>
        <w:t>МУРМАНСКИЙ ТРАЛОВЫЙ ФЛОТ</w:t>
      </w:r>
      <w:r>
        <w:rPr>
          <w:b/>
          <w:bCs/>
        </w:rPr>
        <w:t>»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ПУБЛИЧНОЕ АКЦИОНЕРНОЕ ОБЩЕСТВО «МУРМАНСКИЙ ТРАЛОВЫЙ ФЛОТ»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Россия, 183038, город Мурманск, улица Шмидта, дом 43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 xml:space="preserve">183038, </w:t>
      </w:r>
      <w:proofErr w:type="gramStart"/>
      <w:r w:rsidRPr="00837AA9">
        <w:rPr>
          <w:sz w:val="20"/>
          <w:szCs w:val="20"/>
        </w:rPr>
        <w:t>Мурманская</w:t>
      </w:r>
      <w:proofErr w:type="gramEnd"/>
      <w:r w:rsidRPr="00837AA9">
        <w:rPr>
          <w:sz w:val="20"/>
          <w:szCs w:val="20"/>
        </w:rPr>
        <w:t xml:space="preserve"> обл., г. Мурманск, ул. Шмидта, д.43</w:t>
      </w:r>
      <w:r w:rsidR="000F24D7" w:rsidRPr="000F24D7">
        <w:rPr>
          <w:sz w:val="20"/>
          <w:szCs w:val="20"/>
        </w:rPr>
        <w:t>.</w:t>
      </w:r>
    </w:p>
    <w:p w:rsidR="007A3023" w:rsidRPr="007A3023" w:rsidRDefault="007A3023" w:rsidP="00892FC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183038, г. Мурманск, ул. Шмидта, д. 43, ПАО «МТФ»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 xml:space="preserve">г. Мурманск,  ул. </w:t>
      </w:r>
      <w:proofErr w:type="gramStart"/>
      <w:r w:rsidRPr="00650A60">
        <w:rPr>
          <w:sz w:val="20"/>
          <w:szCs w:val="20"/>
        </w:rPr>
        <w:t>Октябрьская</w:t>
      </w:r>
      <w:proofErr w:type="gramEnd"/>
      <w:r w:rsidRPr="00650A60">
        <w:rPr>
          <w:sz w:val="20"/>
          <w:szCs w:val="20"/>
        </w:rPr>
        <w:t>, дом 13 (ДК Железнодорожников)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Собрание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1132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C1145C">
        <w:rPr>
          <w:b/>
          <w:sz w:val="20"/>
          <w:szCs w:val="20"/>
        </w:rPr>
        <w:t>:</w:t>
      </w:r>
      <w:r w:rsidR="00892FCB" w:rsidRPr="00892FCB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17 апреля 2019 г.</w:t>
      </w:r>
    </w:p>
    <w:p w:rsidR="005F11F2" w:rsidRPr="00576214" w:rsidRDefault="005F11F2" w:rsidP="005F11F2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22 февраля 2019 г.</w:t>
      </w:r>
    </w:p>
    <w:p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общество «Новый регистратор»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E823BC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E823BC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E823BC">
        <w:rPr>
          <w:b/>
          <w:sz w:val="20"/>
          <w:szCs w:val="20"/>
        </w:rPr>
        <w:t>:</w:t>
      </w:r>
      <w:r w:rsidRPr="00E823BC">
        <w:rPr>
          <w:b/>
          <w:sz w:val="20"/>
          <w:szCs w:val="20"/>
        </w:rPr>
        <w:tab/>
      </w:r>
      <w:r w:rsidRPr="00E823BC">
        <w:rPr>
          <w:sz w:val="20"/>
          <w:szCs w:val="20"/>
        </w:rPr>
        <w:t xml:space="preserve">107996, г. Москва, ул. </w:t>
      </w:r>
      <w:proofErr w:type="spellStart"/>
      <w:r w:rsidRPr="00E823BC">
        <w:rPr>
          <w:sz w:val="20"/>
          <w:szCs w:val="20"/>
        </w:rPr>
        <w:t>Буженинова</w:t>
      </w:r>
      <w:proofErr w:type="spellEnd"/>
      <w:r w:rsidRPr="00E823BC">
        <w:rPr>
          <w:sz w:val="20"/>
          <w:szCs w:val="20"/>
        </w:rPr>
        <w:t>, д.30, стр. 1.</w:t>
      </w:r>
    </w:p>
    <w:p w:rsidR="00F77FE7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823BC">
        <w:rPr>
          <w:b/>
          <w:sz w:val="20"/>
          <w:szCs w:val="20"/>
        </w:rPr>
        <w:t>Уполномоченные лица регистратора:</w:t>
      </w:r>
      <w:r w:rsidRPr="00E823BC">
        <w:rPr>
          <w:b/>
          <w:sz w:val="20"/>
          <w:szCs w:val="20"/>
        </w:rPr>
        <w:tab/>
      </w:r>
      <w:r w:rsidRPr="00E823BC">
        <w:rPr>
          <w:sz w:val="20"/>
          <w:szCs w:val="20"/>
        </w:rPr>
        <w:t>Тархов Станислав Анатольевич, Майорова Оксана Игоревна.</w:t>
      </w:r>
    </w:p>
    <w:p w:rsidR="00D242D7" w:rsidRPr="00C87BBD" w:rsidRDefault="00D242D7" w:rsidP="00D242D7">
      <w:pPr>
        <w:ind w:left="4536" w:hanging="4536"/>
        <w:rPr>
          <w:b/>
          <w:bCs/>
          <w:sz w:val="20"/>
          <w:szCs w:val="20"/>
        </w:rPr>
      </w:pPr>
      <w:r w:rsidRPr="00C87BBD">
        <w:rPr>
          <w:b/>
          <w:bCs/>
          <w:sz w:val="20"/>
          <w:szCs w:val="20"/>
        </w:rPr>
        <w:t>Председатель общего собрания:</w:t>
      </w:r>
      <w:r w:rsidRPr="00C87BBD">
        <w:rPr>
          <w:b/>
          <w:bCs/>
          <w:sz w:val="20"/>
          <w:szCs w:val="20"/>
        </w:rPr>
        <w:tab/>
      </w:r>
      <w:r w:rsidRPr="00E52EBF">
        <w:rPr>
          <w:sz w:val="20"/>
          <w:szCs w:val="20"/>
        </w:rPr>
        <w:t>Старков Денис Алексеевич</w:t>
      </w:r>
    </w:p>
    <w:p w:rsidR="00D242D7" w:rsidRPr="004C103F" w:rsidRDefault="00D242D7" w:rsidP="00D242D7">
      <w:pPr>
        <w:ind w:left="4536" w:hanging="4536"/>
        <w:rPr>
          <w:bCs/>
          <w:sz w:val="20"/>
          <w:szCs w:val="20"/>
        </w:rPr>
      </w:pPr>
      <w:r w:rsidRPr="00C87BBD">
        <w:rPr>
          <w:b/>
          <w:bCs/>
          <w:sz w:val="20"/>
          <w:szCs w:val="20"/>
        </w:rPr>
        <w:t>Секретарь общего собрания:</w:t>
      </w:r>
      <w:r w:rsidRPr="00C87BBD">
        <w:rPr>
          <w:b/>
          <w:bCs/>
          <w:sz w:val="20"/>
          <w:szCs w:val="20"/>
        </w:rPr>
        <w:tab/>
      </w:r>
      <w:proofErr w:type="spellStart"/>
      <w:r w:rsidR="004C103F" w:rsidRPr="004C103F">
        <w:rPr>
          <w:bCs/>
          <w:sz w:val="20"/>
          <w:szCs w:val="20"/>
        </w:rPr>
        <w:t>Семенюта</w:t>
      </w:r>
      <w:proofErr w:type="spellEnd"/>
      <w:r w:rsidR="004C103F" w:rsidRPr="004C103F">
        <w:rPr>
          <w:bCs/>
          <w:sz w:val="20"/>
          <w:szCs w:val="20"/>
        </w:rPr>
        <w:t xml:space="preserve"> Надежда Николаевна </w:t>
      </w:r>
    </w:p>
    <w:p w:rsidR="00D242D7" w:rsidRPr="00E823BC" w:rsidRDefault="00D242D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</w:p>
    <w:p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E823BC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1.</w:t>
      </w:r>
      <w:r w:rsidRPr="00E823BC">
        <w:rPr>
          <w:sz w:val="20"/>
          <w:szCs w:val="20"/>
        </w:rPr>
        <w:tab/>
        <w:t>Об определении порядка проведения внеочередного общего собрания акционеров ПАО «МТФ».</w:t>
      </w:r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2.</w:t>
      </w:r>
      <w:r w:rsidRPr="00E823BC">
        <w:rPr>
          <w:sz w:val="20"/>
          <w:szCs w:val="20"/>
        </w:rPr>
        <w:tab/>
        <w:t>Об утверждении Устава ПАО «МТФ» в новой редакции.</w:t>
      </w:r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3.</w:t>
      </w:r>
      <w:r w:rsidRPr="00E823BC">
        <w:rPr>
          <w:sz w:val="20"/>
          <w:szCs w:val="20"/>
        </w:rPr>
        <w:tab/>
        <w:t xml:space="preserve">О досрочном </w:t>
      </w:r>
      <w:proofErr w:type="gramStart"/>
      <w:r w:rsidRPr="00E823BC">
        <w:rPr>
          <w:sz w:val="20"/>
          <w:szCs w:val="20"/>
        </w:rPr>
        <w:t>прекращении</w:t>
      </w:r>
      <w:proofErr w:type="gramEnd"/>
      <w:r w:rsidRPr="00E823BC">
        <w:rPr>
          <w:sz w:val="20"/>
          <w:szCs w:val="20"/>
        </w:rPr>
        <w:t xml:space="preserve"> полномочий действующего Ревизора ПАО «МТФ».</w:t>
      </w:r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4.</w:t>
      </w:r>
      <w:r w:rsidRPr="00E823BC">
        <w:rPr>
          <w:sz w:val="20"/>
          <w:szCs w:val="20"/>
        </w:rPr>
        <w:tab/>
        <w:t>Об избрании ревизионной комиссии  ПАО «МТФ».</w:t>
      </w:r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5.</w:t>
      </w:r>
      <w:r w:rsidRPr="00E823BC">
        <w:rPr>
          <w:sz w:val="20"/>
          <w:szCs w:val="20"/>
        </w:rPr>
        <w:tab/>
        <w:t xml:space="preserve">О досрочном </w:t>
      </w:r>
      <w:proofErr w:type="gramStart"/>
      <w:r w:rsidRPr="00E823BC">
        <w:rPr>
          <w:sz w:val="20"/>
          <w:szCs w:val="20"/>
        </w:rPr>
        <w:t>прекращении</w:t>
      </w:r>
      <w:proofErr w:type="gramEnd"/>
      <w:r w:rsidRPr="00E823BC">
        <w:rPr>
          <w:sz w:val="20"/>
          <w:szCs w:val="20"/>
        </w:rPr>
        <w:t xml:space="preserve"> полномочий действующих членов Совета Директоров ПАО «МТФ».</w:t>
      </w:r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6.</w:t>
      </w:r>
      <w:r w:rsidRPr="00E823BC">
        <w:rPr>
          <w:sz w:val="20"/>
          <w:szCs w:val="20"/>
        </w:rPr>
        <w:tab/>
        <w:t>Об избрании Совета Директоров ПАО «МТФ».</w:t>
      </w:r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7.</w:t>
      </w:r>
      <w:r w:rsidRPr="00E823BC">
        <w:rPr>
          <w:sz w:val="20"/>
          <w:szCs w:val="20"/>
        </w:rPr>
        <w:tab/>
        <w:t>Об утверждении внутреннего документа ПАО «МТФ» – Положения о Совете Директоров Общества.</w:t>
      </w:r>
    </w:p>
    <w:p w:rsidR="00DB6E66" w:rsidRPr="00D242D7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8.</w:t>
      </w:r>
      <w:r w:rsidRPr="00E823BC">
        <w:rPr>
          <w:sz w:val="20"/>
          <w:szCs w:val="20"/>
        </w:rPr>
        <w:tab/>
      </w:r>
      <w:proofErr w:type="gramStart"/>
      <w:r w:rsidRPr="00E823BC">
        <w:rPr>
          <w:sz w:val="20"/>
          <w:szCs w:val="20"/>
        </w:rPr>
        <w:t xml:space="preserve">О реорганизации ПАО «МТФ» в форме выделения из него Общества с ограниченной ответственностью </w:t>
      </w:r>
      <w:r w:rsidRPr="00D242D7">
        <w:rPr>
          <w:sz w:val="20"/>
          <w:szCs w:val="20"/>
        </w:rPr>
        <w:t>«МУРМАНСКИЙ ТРАЛОВЫЙ ФЛОТ-2».</w:t>
      </w:r>
      <w:proofErr w:type="gramEnd"/>
    </w:p>
    <w:p w:rsidR="00DB6E66" w:rsidRPr="00E823BC" w:rsidRDefault="00DB6E66" w:rsidP="00D242D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9.</w:t>
      </w:r>
      <w:r w:rsidRPr="00E823BC">
        <w:rPr>
          <w:sz w:val="20"/>
          <w:szCs w:val="20"/>
        </w:rPr>
        <w:tab/>
      </w:r>
      <w:proofErr w:type="gramStart"/>
      <w:r w:rsidRPr="00E823BC">
        <w:rPr>
          <w:sz w:val="20"/>
          <w:szCs w:val="20"/>
        </w:rPr>
        <w:t>О реорганизации Общества с ограниченной ответственностью «МУРМАНСКИЙ ТРАЛОВЫЙ ФЛОТ-2», создаваемого путем реорганизации ПАО «МТФ» в форме выделения из него Общества с ограниченной ответственностью «МУРМАНСКИЙ ТРАЛОВЫЙ ФЛОТ-2», в форме присоединения к Обществу с ограниченной ответственностью «МАГАДАНТРАЛФЛОТ» (ОГРН 1134910010960).</w:t>
      </w:r>
      <w:proofErr w:type="gramEnd"/>
    </w:p>
    <w:p w:rsidR="006F4C50" w:rsidRPr="00D242D7" w:rsidRDefault="006F4C50" w:rsidP="00D242D7">
      <w:pPr>
        <w:spacing w:before="120" w:after="120"/>
        <w:jc w:val="center"/>
        <w:rPr>
          <w:b/>
          <w:sz w:val="20"/>
          <w:szCs w:val="20"/>
          <w:u w:val="single"/>
        </w:rPr>
      </w:pPr>
      <w:r w:rsidRPr="00D242D7">
        <w:rPr>
          <w:b/>
          <w:sz w:val="20"/>
          <w:szCs w:val="20"/>
          <w:u w:val="single"/>
        </w:rPr>
        <w:t>Результаты голосования по вопросам повестки дня:</w:t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1.</w:t>
      </w:r>
      <w:r w:rsidRPr="00E823BC">
        <w:rPr>
          <w:sz w:val="20"/>
          <w:szCs w:val="20"/>
        </w:rPr>
        <w:tab/>
        <w:t>Об определении порядка проведения внеочередного общего собрания акционеров ПАО «МТФ».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2 416 163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2 208 307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(91,3973%)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2 208 307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2 208 115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144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99,9913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0,0065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0,0022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242D7" w:rsidRDefault="007F264A" w:rsidP="00D242D7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 xml:space="preserve">Определить следующий порядок проведения внеочередного общего собрания акционеров ПАО «МТФ»: </w:t>
      </w:r>
    </w:p>
    <w:p w:rsidR="00D242D7" w:rsidRDefault="007F264A" w:rsidP="00D242D7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избрать Председателем внеочередного общего собрания акционеров ПАО «МТФ» генерального директора ПАО «МТФ» -  Старкова Дениса Алексеевича;</w:t>
      </w:r>
    </w:p>
    <w:p w:rsidR="00D242D7" w:rsidRDefault="007F264A" w:rsidP="00D242D7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на выступление докладчика по каждому вопросу повестки дня отвести 15 минут;</w:t>
      </w:r>
    </w:p>
    <w:p w:rsidR="00D242D7" w:rsidRDefault="007F264A" w:rsidP="00D242D7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вопросы к докладчикам и заявления о предоставлении слова могут быть сделаны только в письменной форме;</w:t>
      </w:r>
    </w:p>
    <w:p w:rsidR="00D242D7" w:rsidRDefault="007F264A" w:rsidP="00D242D7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записки с вопросами и заявлениями передавать Секретарю общего собрания;</w:t>
      </w:r>
    </w:p>
    <w:p w:rsidR="007F264A" w:rsidRPr="00E52EBF" w:rsidRDefault="007F264A" w:rsidP="00D242D7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результаты голосования довести до сведения акционеров Председателем счетной комиссии по мере их готовности.</w:t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2.</w:t>
      </w:r>
      <w:r w:rsidRPr="00E823BC">
        <w:rPr>
          <w:sz w:val="20"/>
          <w:szCs w:val="20"/>
        </w:rPr>
        <w:tab/>
        <w:t>Об утверждении Устава ПАО «МТФ» в новой редакции.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2 453 358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851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326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99,9502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0,0018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0,0347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0,0133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D242D7">
      <w:pPr>
        <w:spacing w:after="120"/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Устав ПУБЛИЧНОГО АКЦИОНЕРНОГО ОБЩЕСТВА «МУРМАНСКИЙ ТРАЛОВЫЙ ФЛОТ» в новой редакции (в соответствии с приложенным проектом Устава, который является приложением №1 к настоящему Протоколу) и зарегистрировать его в ИФНС по городу Мурманску.</w:t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3.</w:t>
      </w:r>
      <w:r w:rsidRPr="00E823BC">
        <w:rPr>
          <w:sz w:val="20"/>
          <w:szCs w:val="20"/>
        </w:rPr>
        <w:tab/>
        <w:t xml:space="preserve">О досрочном </w:t>
      </w:r>
      <w:proofErr w:type="gramStart"/>
      <w:r w:rsidRPr="00E823BC">
        <w:rPr>
          <w:sz w:val="20"/>
          <w:szCs w:val="20"/>
        </w:rPr>
        <w:t>прекращении</w:t>
      </w:r>
      <w:proofErr w:type="gramEnd"/>
      <w:r w:rsidRPr="00E823BC">
        <w:rPr>
          <w:sz w:val="20"/>
          <w:szCs w:val="20"/>
        </w:rPr>
        <w:t xml:space="preserve"> полномочий действующего Ревизора ПАО «МТФ».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D242D7" w:rsidRDefault="00D242D7" w:rsidP="007D5CF0">
      <w:pPr>
        <w:spacing w:before="120" w:after="120"/>
        <w:jc w:val="both"/>
        <w:rPr>
          <w:b/>
          <w:sz w:val="20"/>
          <w:szCs w:val="20"/>
        </w:rPr>
      </w:pPr>
    </w:p>
    <w:p w:rsidR="00D242D7" w:rsidRDefault="00D242D7" w:rsidP="007D5CF0">
      <w:pPr>
        <w:spacing w:before="120" w:after="120"/>
        <w:jc w:val="both"/>
        <w:rPr>
          <w:b/>
          <w:sz w:val="20"/>
          <w:szCs w:val="20"/>
        </w:rPr>
      </w:pPr>
    </w:p>
    <w:p w:rsidR="00D242D7" w:rsidRDefault="00D242D7" w:rsidP="007D5CF0">
      <w:pPr>
        <w:spacing w:before="120" w:after="120"/>
        <w:jc w:val="both"/>
        <w:rPr>
          <w:b/>
          <w:sz w:val="20"/>
          <w:szCs w:val="20"/>
        </w:rPr>
      </w:pPr>
    </w:p>
    <w:p w:rsidR="00D242D7" w:rsidRDefault="00D242D7" w:rsidP="007D5CF0">
      <w:pPr>
        <w:spacing w:before="120" w:after="120"/>
        <w:jc w:val="both"/>
        <w:rPr>
          <w:b/>
          <w:sz w:val="20"/>
          <w:szCs w:val="20"/>
        </w:rPr>
      </w:pPr>
    </w:p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2 453 131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156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904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389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99,9410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0,0064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0,0368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0,0158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D242D7">
      <w:pPr>
        <w:spacing w:after="120"/>
        <w:jc w:val="both"/>
        <w:rPr>
          <w:sz w:val="20"/>
          <w:szCs w:val="20"/>
        </w:rPr>
      </w:pPr>
      <w:r w:rsidRPr="00E52EBF">
        <w:rPr>
          <w:sz w:val="20"/>
          <w:szCs w:val="20"/>
        </w:rPr>
        <w:t>Досрочно прекратить полномочия Ревизора ПАО «МТФ», избранного 21.06.2018 года годовым общим собранием акционеров ПАО «МТФ» (Протокол ГОСА №1 от 25.06.2018 года).</w:t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4.</w:t>
      </w:r>
      <w:r w:rsidRPr="00E823BC">
        <w:rPr>
          <w:sz w:val="20"/>
          <w:szCs w:val="20"/>
        </w:rPr>
        <w:tab/>
        <w:t>Об избрании ревизионной комиссии  ПАО «МТФ».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1.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Белезекова</w:t>
      </w:r>
      <w:proofErr w:type="spellEnd"/>
      <w:r w:rsidRPr="000231B0">
        <w:rPr>
          <w:b/>
          <w:sz w:val="20"/>
          <w:szCs w:val="20"/>
          <w:lang w:val="en-US"/>
        </w:rPr>
        <w:t xml:space="preserve"> Елена Михайловна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2 453 441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495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614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99,9536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0,0012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0,0202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0,0250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2.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Кравченко</w:t>
      </w:r>
      <w:proofErr w:type="spellEnd"/>
      <w:r w:rsidRPr="000231B0">
        <w:rPr>
          <w:b/>
          <w:sz w:val="20"/>
          <w:szCs w:val="20"/>
          <w:lang w:val="en-US"/>
        </w:rPr>
        <w:t xml:space="preserve"> Анна Валерьевна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2 453 618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510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422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99,9608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0,0012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0,0172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3.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Беляков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Артем</w:t>
      </w:r>
      <w:proofErr w:type="spellEnd"/>
      <w:r w:rsidRPr="000231B0">
        <w:rPr>
          <w:b/>
          <w:sz w:val="20"/>
          <w:szCs w:val="20"/>
          <w:lang w:val="en-US"/>
        </w:rPr>
        <w:t xml:space="preserve"> Александрович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2 453 441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495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614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99,9536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0,0012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0,0202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0,0250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242D7" w:rsidRDefault="007F264A" w:rsidP="00855595">
      <w:pPr>
        <w:rPr>
          <w:sz w:val="20"/>
          <w:szCs w:val="20"/>
        </w:rPr>
      </w:pPr>
      <w:r w:rsidRPr="00E52EBF">
        <w:rPr>
          <w:sz w:val="20"/>
          <w:szCs w:val="20"/>
        </w:rPr>
        <w:t>Избрать  ревизионную комиссию ПАО «МТФ» в количестве трех человек,  в следующем в составе:.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Белезекова</w:t>
      </w:r>
      <w:proofErr w:type="spellEnd"/>
      <w:r w:rsidRPr="00E52EBF">
        <w:rPr>
          <w:sz w:val="20"/>
          <w:szCs w:val="20"/>
        </w:rPr>
        <w:t xml:space="preserve"> Елена Михайловна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Кравченко Анна Валерьевна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Беляков Артем Александрович</w:t>
      </w:r>
      <w:r w:rsidRPr="00E52EBF">
        <w:rPr>
          <w:sz w:val="20"/>
          <w:szCs w:val="20"/>
        </w:rPr>
        <w:br/>
      </w:r>
    </w:p>
    <w:p w:rsidR="00D242D7" w:rsidRDefault="00D242D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5.</w:t>
      </w:r>
      <w:r w:rsidRPr="00E823BC">
        <w:rPr>
          <w:sz w:val="20"/>
          <w:szCs w:val="20"/>
        </w:rPr>
        <w:tab/>
        <w:t xml:space="preserve">О досрочном </w:t>
      </w:r>
      <w:proofErr w:type="gramStart"/>
      <w:r w:rsidRPr="00E823BC">
        <w:rPr>
          <w:sz w:val="20"/>
          <w:szCs w:val="20"/>
        </w:rPr>
        <w:t>прекращении</w:t>
      </w:r>
      <w:proofErr w:type="gramEnd"/>
      <w:r w:rsidRPr="00E823BC">
        <w:rPr>
          <w:sz w:val="20"/>
          <w:szCs w:val="20"/>
        </w:rPr>
        <w:t xml:space="preserve"> полномочий действующих членов Совета Директоров ПАО «МТФ».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2 452 805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111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1 096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568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99,9277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0,0045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0,0447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0,0231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D242D7">
      <w:pPr>
        <w:spacing w:after="120"/>
        <w:jc w:val="both"/>
        <w:rPr>
          <w:sz w:val="20"/>
          <w:szCs w:val="20"/>
        </w:rPr>
      </w:pPr>
      <w:r w:rsidRPr="00E52EBF">
        <w:rPr>
          <w:sz w:val="20"/>
          <w:szCs w:val="20"/>
        </w:rPr>
        <w:t>Досрочно прекратить полномочия членов Совета директоров ПАО «МТФ», избранных 21.06.2018 года годовым общим собранием акционеров ПАО «МТФ» (Протокол ГОСА №1 от 25.06.2018 года).</w:t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6.</w:t>
      </w:r>
      <w:r w:rsidRPr="00E823BC">
        <w:rPr>
          <w:sz w:val="20"/>
          <w:szCs w:val="20"/>
        </w:rPr>
        <w:tab/>
        <w:t>Об избрании Совета Директоров ПАО «МТФ».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18 637 052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</w:t>
            </w:r>
            <w:r w:rsidR="00CC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18 637 052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17 182 060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E823BC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E823BC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17 160 024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Сенников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Сергей Александрович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2 447 924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Цуканов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Валерий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Евгеньевич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2 446 969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Буланов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Алексей Сергеевич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2 446 465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Эрик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Гуннар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Мансфелд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2 446 448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Косолапов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Павел Викторович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2 446 410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Савина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Ольга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2 446 389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Малюкин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Максим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Владимирович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2 446 339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2 562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6 076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E823BC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proofErr w:type="gramStart"/>
            <w:r w:rsidRPr="00E823BC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E823BC">
              <w:rPr>
                <w:b/>
                <w:sz w:val="18"/>
                <w:szCs w:val="18"/>
              </w:rPr>
              <w:t xml:space="preserve">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13 398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rPr>
          <w:sz w:val="20"/>
          <w:szCs w:val="20"/>
        </w:rPr>
      </w:pPr>
      <w:r w:rsidRPr="00E52EBF">
        <w:rPr>
          <w:sz w:val="20"/>
          <w:szCs w:val="20"/>
        </w:rPr>
        <w:t>Избрать Совет Директоров ПАО «МТФ» в количестве семи человек, в следующем в составе: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Цуканов</w:t>
      </w:r>
      <w:proofErr w:type="spellEnd"/>
      <w:r w:rsidRPr="00E52EBF">
        <w:rPr>
          <w:sz w:val="20"/>
          <w:szCs w:val="20"/>
        </w:rPr>
        <w:t xml:space="preserve"> Валерий Евгеньевич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Савина Ольга Анатольевна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Сенников Сергей Александрович</w:t>
      </w:r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  <w:t>Косолапов Павел Викторович</w:t>
      </w:r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  <w:t>Буланов Алексей Сергеевич</w:t>
      </w:r>
      <w:r w:rsidRPr="00E52EBF">
        <w:rPr>
          <w:sz w:val="20"/>
          <w:szCs w:val="20"/>
        </w:rPr>
        <w:br/>
        <w:t>6.</w:t>
      </w:r>
      <w:r w:rsidRPr="00E52EBF">
        <w:rPr>
          <w:sz w:val="20"/>
          <w:szCs w:val="20"/>
        </w:rPr>
        <w:tab/>
        <w:t xml:space="preserve">Эрик </w:t>
      </w:r>
      <w:proofErr w:type="spellStart"/>
      <w:r w:rsidRPr="00E52EBF">
        <w:rPr>
          <w:sz w:val="20"/>
          <w:szCs w:val="20"/>
        </w:rPr>
        <w:t>Гуннар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Мансфелд</w:t>
      </w:r>
      <w:proofErr w:type="spellEnd"/>
      <w:r w:rsidRPr="00E52EBF">
        <w:rPr>
          <w:sz w:val="20"/>
          <w:szCs w:val="20"/>
        </w:rPr>
        <w:br/>
        <w:t>7.</w:t>
      </w:r>
      <w:r w:rsidRPr="00E52EBF">
        <w:rPr>
          <w:sz w:val="20"/>
          <w:szCs w:val="20"/>
        </w:rPr>
        <w:tab/>
        <w:t>Малюкин Максим Владимирович</w:t>
      </w:r>
      <w:r w:rsidRPr="00E52EBF">
        <w:rPr>
          <w:sz w:val="20"/>
          <w:szCs w:val="20"/>
        </w:rPr>
        <w:br/>
      </w:r>
    </w:p>
    <w:p w:rsidR="00FD7031" w:rsidRPr="00E823BC" w:rsidRDefault="00FD7031" w:rsidP="00BB63C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7.</w:t>
      </w:r>
      <w:r w:rsidRPr="00E823BC">
        <w:rPr>
          <w:sz w:val="20"/>
          <w:szCs w:val="20"/>
        </w:rPr>
        <w:tab/>
        <w:t>Об утверждении внутреннего документа ПАО «МТФ» – Положения о Совете Директоров Общества.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2 453 124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1 065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376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99,9407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0,0006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0,0434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0,0153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D242D7">
      <w:pPr>
        <w:spacing w:after="120"/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внутренний документ ПАО «МТФ» (локальный нормативный акт) – Положение о Совете Директоров Общества, который является приложением №2 к настоящему Протоколу.</w:t>
      </w:r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8.</w:t>
      </w:r>
      <w:r w:rsidRPr="00E823BC">
        <w:rPr>
          <w:sz w:val="20"/>
          <w:szCs w:val="20"/>
        </w:rPr>
        <w:tab/>
      </w:r>
      <w:proofErr w:type="gramStart"/>
      <w:r w:rsidRPr="00E823BC">
        <w:rPr>
          <w:sz w:val="20"/>
          <w:szCs w:val="20"/>
        </w:rPr>
        <w:t>О реорганизации ПАО «МТФ» в форме выделения из него Общества с ограниченной ответственностью «МУРМАНСКИЙ ТРАЛОВЫЙ ФЛОТ-2».</w:t>
      </w:r>
      <w:proofErr w:type="gramEnd"/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2 451 646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921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1 605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408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99,8805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0,0375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0,0654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0,0166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D242D7" w:rsidRDefault="00D242D7" w:rsidP="00271FE7">
      <w:pPr>
        <w:spacing w:before="120" w:after="60"/>
        <w:rPr>
          <w:b/>
          <w:sz w:val="20"/>
          <w:szCs w:val="20"/>
        </w:rPr>
      </w:pPr>
    </w:p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242D7" w:rsidRPr="00D242D7" w:rsidRDefault="00D242D7" w:rsidP="00D242D7">
      <w:pPr>
        <w:pStyle w:val="ac"/>
        <w:numPr>
          <w:ilvl w:val="1"/>
          <w:numId w:val="1"/>
        </w:numPr>
        <w:tabs>
          <w:tab w:val="left" w:pos="567"/>
        </w:tabs>
        <w:autoSpaceDE w:val="0"/>
        <w:spacing w:line="240" w:lineRule="atLeast"/>
        <w:ind w:left="0" w:firstLine="0"/>
        <w:rPr>
          <w:bCs/>
          <w:iCs/>
          <w:color w:val="000000"/>
          <w:sz w:val="20"/>
          <w:szCs w:val="20"/>
          <w:lang w:val="ru-RU"/>
        </w:rPr>
      </w:pPr>
      <w:bookmarkStart w:id="0" w:name="OLE_LINK13"/>
      <w:r w:rsidRPr="00D242D7">
        <w:rPr>
          <w:color w:val="000000"/>
          <w:sz w:val="20"/>
          <w:szCs w:val="20"/>
          <w:lang w:val="ru-RU" w:eastAsia="ru-RU"/>
        </w:rPr>
        <w:t>Реорганизовать ПУБЛИЧНОЕ АКЦИОНЕРНОЕ ОБЩЕСТВО «МУРМАНСКИЙ ТРАЛОВЫЙ ФЛОТ» (далее по тексту – «ПАО «МТФ») в форме выделения</w:t>
      </w:r>
      <w:bookmarkEnd w:id="0"/>
      <w:r w:rsidRPr="00D242D7">
        <w:rPr>
          <w:color w:val="000000"/>
          <w:sz w:val="20"/>
          <w:szCs w:val="20"/>
          <w:lang w:val="ru-RU" w:eastAsia="ru-RU"/>
        </w:rPr>
        <w:t>.</w:t>
      </w:r>
    </w:p>
    <w:p w:rsidR="00D242D7" w:rsidRPr="00454B13" w:rsidRDefault="00D242D7" w:rsidP="00D242D7">
      <w:pPr>
        <w:tabs>
          <w:tab w:val="left" w:pos="567"/>
        </w:tabs>
        <w:jc w:val="both"/>
        <w:rPr>
          <w:sz w:val="20"/>
          <w:szCs w:val="20"/>
        </w:rPr>
      </w:pPr>
      <w:bookmarkStart w:id="1" w:name="OLE_LINK12"/>
      <w:bookmarkStart w:id="2" w:name="OLE_LINK11"/>
      <w:r w:rsidRPr="00D242D7">
        <w:rPr>
          <w:color w:val="000000"/>
          <w:sz w:val="20"/>
          <w:szCs w:val="20"/>
        </w:rPr>
        <w:t>В результате реорганизации ПАО «МТФ» в форме выделения создать Общество с ограниченной ответственностью «</w:t>
      </w:r>
      <w:proofErr w:type="gramStart"/>
      <w:r w:rsidRPr="00D242D7">
        <w:rPr>
          <w:color w:val="000000"/>
          <w:sz w:val="20"/>
          <w:szCs w:val="20"/>
        </w:rPr>
        <w:t>МУРМАНСКИЙ</w:t>
      </w:r>
      <w:proofErr w:type="gramEnd"/>
      <w:r w:rsidRPr="00D242D7">
        <w:rPr>
          <w:color w:val="000000"/>
          <w:sz w:val="20"/>
          <w:szCs w:val="20"/>
        </w:rPr>
        <w:t xml:space="preserve"> ТРАЛОВЫЙ ФЛОТ-2» (далее по тексту – «ООО «</w:t>
      </w:r>
      <w:r w:rsidRPr="00D242D7">
        <w:rPr>
          <w:bCs/>
          <w:sz w:val="20"/>
          <w:szCs w:val="20"/>
        </w:rPr>
        <w:t>МТФ-2</w:t>
      </w:r>
      <w:r w:rsidRPr="00D242D7">
        <w:rPr>
          <w:color w:val="000000"/>
          <w:sz w:val="20"/>
          <w:szCs w:val="20"/>
        </w:rPr>
        <w:t>») с передачей ему части прав и обязанностей ПАО «</w:t>
      </w:r>
      <w:r w:rsidRPr="00D242D7">
        <w:rPr>
          <w:bCs/>
          <w:sz w:val="20"/>
          <w:szCs w:val="20"/>
        </w:rPr>
        <w:t>МТФ</w:t>
      </w:r>
      <w:r w:rsidRPr="00D242D7">
        <w:rPr>
          <w:color w:val="000000"/>
          <w:sz w:val="20"/>
          <w:szCs w:val="20"/>
        </w:rPr>
        <w:t xml:space="preserve">» в соответствии </w:t>
      </w:r>
      <w:r w:rsidRPr="00D242D7">
        <w:rPr>
          <w:sz w:val="20"/>
          <w:szCs w:val="20"/>
        </w:rPr>
        <w:t xml:space="preserve">с передаточным актом </w:t>
      </w:r>
      <w:bookmarkStart w:id="3" w:name="OLE_LINK30"/>
      <w:r w:rsidRPr="00454B13">
        <w:rPr>
          <w:sz w:val="20"/>
          <w:szCs w:val="20"/>
        </w:rPr>
        <w:t>(разделительным балансом)</w:t>
      </w:r>
      <w:bookmarkEnd w:id="3"/>
      <w:r w:rsidRPr="00454B13">
        <w:rPr>
          <w:sz w:val="20"/>
          <w:szCs w:val="20"/>
        </w:rPr>
        <w:t>.</w:t>
      </w:r>
    </w:p>
    <w:p w:rsidR="00D242D7" w:rsidRPr="00D242D7" w:rsidRDefault="00D242D7" w:rsidP="00D242D7">
      <w:pPr>
        <w:tabs>
          <w:tab w:val="left" w:pos="567"/>
        </w:tabs>
        <w:jc w:val="both"/>
        <w:rPr>
          <w:color w:val="000000"/>
          <w:sz w:val="20"/>
          <w:szCs w:val="20"/>
        </w:rPr>
      </w:pPr>
      <w:r w:rsidRPr="00D242D7">
        <w:rPr>
          <w:color w:val="000000"/>
          <w:sz w:val="20"/>
          <w:szCs w:val="20"/>
        </w:rPr>
        <w:t>Общество с ограниченной ответственностью «</w:t>
      </w:r>
      <w:proofErr w:type="gramStart"/>
      <w:r w:rsidRPr="00D242D7">
        <w:rPr>
          <w:color w:val="000000"/>
          <w:sz w:val="20"/>
          <w:szCs w:val="20"/>
        </w:rPr>
        <w:t>МУРМАНСКИЙ</w:t>
      </w:r>
      <w:proofErr w:type="gramEnd"/>
      <w:r w:rsidRPr="00D242D7">
        <w:rPr>
          <w:color w:val="000000"/>
          <w:sz w:val="20"/>
          <w:szCs w:val="20"/>
        </w:rPr>
        <w:t xml:space="preserve"> ТРАЛОВЫЙ ФЛОТ-2»</w:t>
      </w:r>
    </w:p>
    <w:p w:rsidR="00D242D7" w:rsidRPr="00D242D7" w:rsidRDefault="00D242D7" w:rsidP="00D242D7">
      <w:pPr>
        <w:tabs>
          <w:tab w:val="left" w:pos="567"/>
        </w:tabs>
        <w:jc w:val="both"/>
        <w:rPr>
          <w:sz w:val="20"/>
          <w:szCs w:val="20"/>
        </w:rPr>
      </w:pPr>
      <w:bookmarkStart w:id="4" w:name="OLE_LINK17"/>
      <w:r w:rsidRPr="00D242D7">
        <w:rPr>
          <w:sz w:val="20"/>
          <w:szCs w:val="20"/>
        </w:rPr>
        <w:t>Фирменное наименование Общества:</w:t>
      </w:r>
    </w:p>
    <w:p w:rsidR="00D242D7" w:rsidRPr="00D242D7" w:rsidRDefault="00D242D7" w:rsidP="00D242D7">
      <w:pPr>
        <w:tabs>
          <w:tab w:val="left" w:pos="567"/>
        </w:tabs>
        <w:jc w:val="both"/>
        <w:rPr>
          <w:color w:val="000000"/>
          <w:sz w:val="20"/>
          <w:szCs w:val="20"/>
        </w:rPr>
      </w:pPr>
      <w:proofErr w:type="gramStart"/>
      <w:r w:rsidRPr="00D242D7">
        <w:rPr>
          <w:sz w:val="20"/>
          <w:szCs w:val="20"/>
        </w:rPr>
        <w:t>Полное</w:t>
      </w:r>
      <w:proofErr w:type="gramEnd"/>
      <w:r w:rsidRPr="00D242D7">
        <w:rPr>
          <w:sz w:val="20"/>
          <w:szCs w:val="20"/>
        </w:rPr>
        <w:t xml:space="preserve"> на русском языке: </w:t>
      </w:r>
      <w:r w:rsidRPr="00D242D7">
        <w:rPr>
          <w:color w:val="000000"/>
          <w:sz w:val="20"/>
          <w:szCs w:val="20"/>
        </w:rPr>
        <w:t>Общество с ограниченной ответственностью «</w:t>
      </w:r>
      <w:bookmarkStart w:id="5" w:name="OLE_LINK4"/>
      <w:bookmarkStart w:id="6" w:name="OLE_LINK1"/>
      <w:proofErr w:type="gramStart"/>
      <w:r w:rsidRPr="00D242D7">
        <w:rPr>
          <w:color w:val="000000"/>
          <w:sz w:val="20"/>
          <w:szCs w:val="20"/>
        </w:rPr>
        <w:t>МУРМАНСКИЙ</w:t>
      </w:r>
      <w:proofErr w:type="gramEnd"/>
      <w:r w:rsidRPr="00D242D7">
        <w:rPr>
          <w:color w:val="000000"/>
          <w:sz w:val="20"/>
          <w:szCs w:val="20"/>
        </w:rPr>
        <w:t xml:space="preserve"> ТРАЛОВЫЙ ФЛОТ-2</w:t>
      </w:r>
      <w:bookmarkEnd w:id="5"/>
      <w:bookmarkEnd w:id="6"/>
      <w:r w:rsidRPr="00D242D7">
        <w:rPr>
          <w:color w:val="000000"/>
          <w:sz w:val="20"/>
          <w:szCs w:val="20"/>
        </w:rPr>
        <w:t>»;</w:t>
      </w:r>
    </w:p>
    <w:p w:rsidR="00D242D7" w:rsidRPr="00D242D7" w:rsidRDefault="00D242D7" w:rsidP="00D242D7">
      <w:pPr>
        <w:tabs>
          <w:tab w:val="left" w:pos="567"/>
        </w:tabs>
        <w:jc w:val="both"/>
        <w:rPr>
          <w:sz w:val="20"/>
          <w:szCs w:val="20"/>
        </w:rPr>
      </w:pPr>
      <w:proofErr w:type="gramStart"/>
      <w:r w:rsidRPr="00D242D7">
        <w:rPr>
          <w:sz w:val="20"/>
          <w:szCs w:val="20"/>
        </w:rPr>
        <w:t>Сокращенное</w:t>
      </w:r>
      <w:proofErr w:type="gramEnd"/>
      <w:r w:rsidRPr="00D242D7">
        <w:rPr>
          <w:sz w:val="20"/>
          <w:szCs w:val="20"/>
        </w:rPr>
        <w:t xml:space="preserve"> на русском языке: </w:t>
      </w:r>
      <w:r w:rsidRPr="00D242D7">
        <w:rPr>
          <w:color w:val="000000"/>
          <w:sz w:val="20"/>
          <w:szCs w:val="20"/>
        </w:rPr>
        <w:t>ООО «МТФ-2»</w:t>
      </w:r>
      <w:r w:rsidRPr="00D242D7">
        <w:rPr>
          <w:sz w:val="20"/>
          <w:szCs w:val="20"/>
        </w:rPr>
        <w:t>;</w:t>
      </w:r>
    </w:p>
    <w:p w:rsidR="00D242D7" w:rsidRPr="004C103F" w:rsidRDefault="00D242D7" w:rsidP="00D242D7">
      <w:pPr>
        <w:tabs>
          <w:tab w:val="left" w:pos="567"/>
        </w:tabs>
        <w:jc w:val="both"/>
        <w:rPr>
          <w:sz w:val="20"/>
          <w:szCs w:val="20"/>
          <w:lang w:val="en-US"/>
        </w:rPr>
      </w:pPr>
      <w:proofErr w:type="gramStart"/>
      <w:r w:rsidRPr="00D242D7">
        <w:rPr>
          <w:sz w:val="20"/>
          <w:szCs w:val="20"/>
        </w:rPr>
        <w:t>Полное</w:t>
      </w:r>
      <w:proofErr w:type="gramEnd"/>
      <w:r w:rsidRPr="004C103F">
        <w:rPr>
          <w:sz w:val="20"/>
          <w:szCs w:val="20"/>
          <w:lang w:val="en-US"/>
        </w:rPr>
        <w:t xml:space="preserve"> </w:t>
      </w:r>
      <w:r w:rsidRPr="00D242D7">
        <w:rPr>
          <w:sz w:val="20"/>
          <w:szCs w:val="20"/>
        </w:rPr>
        <w:t>на</w:t>
      </w:r>
      <w:r w:rsidRPr="004C103F">
        <w:rPr>
          <w:sz w:val="20"/>
          <w:szCs w:val="20"/>
          <w:lang w:val="en-US"/>
        </w:rPr>
        <w:t xml:space="preserve"> </w:t>
      </w:r>
      <w:r w:rsidRPr="00D242D7">
        <w:rPr>
          <w:sz w:val="20"/>
          <w:szCs w:val="20"/>
        </w:rPr>
        <w:t>английском</w:t>
      </w:r>
      <w:r w:rsidRPr="004C103F">
        <w:rPr>
          <w:sz w:val="20"/>
          <w:szCs w:val="20"/>
          <w:lang w:val="en-US"/>
        </w:rPr>
        <w:t xml:space="preserve"> </w:t>
      </w:r>
      <w:r w:rsidRPr="00D242D7">
        <w:rPr>
          <w:sz w:val="20"/>
          <w:szCs w:val="20"/>
        </w:rPr>
        <w:t>языке</w:t>
      </w:r>
      <w:r w:rsidRPr="004C103F">
        <w:rPr>
          <w:sz w:val="20"/>
          <w:szCs w:val="20"/>
          <w:lang w:val="en-US"/>
        </w:rPr>
        <w:t>:</w:t>
      </w:r>
      <w:bookmarkStart w:id="7" w:name="OLE_LINK6"/>
      <w:bookmarkStart w:id="8" w:name="OLE_LINK5"/>
      <w:r w:rsidRPr="00D242D7">
        <w:rPr>
          <w:sz w:val="20"/>
          <w:szCs w:val="20"/>
          <w:lang w:val="en-US"/>
        </w:rPr>
        <w:t>Limited</w:t>
      </w:r>
      <w:r w:rsidRPr="004C103F">
        <w:rPr>
          <w:sz w:val="20"/>
          <w:szCs w:val="20"/>
          <w:lang w:val="en-US"/>
        </w:rPr>
        <w:t xml:space="preserve"> </w:t>
      </w:r>
      <w:r w:rsidRPr="00D242D7">
        <w:rPr>
          <w:sz w:val="20"/>
          <w:szCs w:val="20"/>
          <w:lang w:val="en-US"/>
        </w:rPr>
        <w:t>liability</w:t>
      </w:r>
      <w:r w:rsidRPr="004C103F">
        <w:rPr>
          <w:sz w:val="20"/>
          <w:szCs w:val="20"/>
          <w:lang w:val="en-US"/>
        </w:rPr>
        <w:t xml:space="preserve"> </w:t>
      </w:r>
      <w:proofErr w:type="gramStart"/>
      <w:r w:rsidRPr="00D242D7">
        <w:rPr>
          <w:sz w:val="20"/>
          <w:szCs w:val="20"/>
          <w:lang w:val="en-US"/>
        </w:rPr>
        <w:t>company</w:t>
      </w:r>
      <w:proofErr w:type="gramEnd"/>
      <w:r w:rsidRPr="004C103F">
        <w:rPr>
          <w:sz w:val="20"/>
          <w:szCs w:val="20"/>
          <w:lang w:val="en-US"/>
        </w:rPr>
        <w:t xml:space="preserve"> «</w:t>
      </w:r>
      <w:r w:rsidRPr="00D242D7">
        <w:rPr>
          <w:sz w:val="20"/>
          <w:szCs w:val="20"/>
          <w:lang w:val="en-US"/>
        </w:rPr>
        <w:t>MURMANSK</w:t>
      </w:r>
      <w:r w:rsidRPr="004C103F">
        <w:rPr>
          <w:sz w:val="20"/>
          <w:szCs w:val="20"/>
          <w:lang w:val="en-US"/>
        </w:rPr>
        <w:t xml:space="preserve"> </w:t>
      </w:r>
      <w:r w:rsidRPr="00D242D7">
        <w:rPr>
          <w:sz w:val="20"/>
          <w:szCs w:val="20"/>
          <w:lang w:val="en-US"/>
        </w:rPr>
        <w:t>TRAWL</w:t>
      </w:r>
      <w:r w:rsidRPr="004C103F">
        <w:rPr>
          <w:sz w:val="20"/>
          <w:szCs w:val="20"/>
          <w:lang w:val="en-US"/>
        </w:rPr>
        <w:t xml:space="preserve"> </w:t>
      </w:r>
      <w:r w:rsidRPr="00D242D7">
        <w:rPr>
          <w:sz w:val="20"/>
          <w:szCs w:val="20"/>
          <w:lang w:val="en-US"/>
        </w:rPr>
        <w:t>FLEET</w:t>
      </w:r>
      <w:r w:rsidRPr="004C103F">
        <w:rPr>
          <w:sz w:val="20"/>
          <w:szCs w:val="20"/>
          <w:lang w:val="en-US"/>
        </w:rPr>
        <w:t>-2»</w:t>
      </w:r>
      <w:bookmarkEnd w:id="7"/>
      <w:bookmarkEnd w:id="8"/>
      <w:r w:rsidRPr="004C103F">
        <w:rPr>
          <w:sz w:val="20"/>
          <w:szCs w:val="20"/>
          <w:lang w:val="en-US"/>
        </w:rPr>
        <w:t>;</w:t>
      </w:r>
    </w:p>
    <w:p w:rsidR="00D242D7" w:rsidRPr="00D242D7" w:rsidRDefault="00D242D7" w:rsidP="00D242D7">
      <w:pPr>
        <w:tabs>
          <w:tab w:val="left" w:pos="567"/>
        </w:tabs>
        <w:jc w:val="both"/>
        <w:rPr>
          <w:sz w:val="20"/>
          <w:szCs w:val="20"/>
        </w:rPr>
      </w:pPr>
      <w:proofErr w:type="gramStart"/>
      <w:r w:rsidRPr="00D242D7">
        <w:rPr>
          <w:sz w:val="20"/>
          <w:szCs w:val="20"/>
        </w:rPr>
        <w:t>Сокращенное</w:t>
      </w:r>
      <w:proofErr w:type="gramEnd"/>
      <w:r w:rsidRPr="00D242D7">
        <w:rPr>
          <w:sz w:val="20"/>
          <w:szCs w:val="20"/>
        </w:rPr>
        <w:t xml:space="preserve"> на английском языке: </w:t>
      </w:r>
      <w:proofErr w:type="gramStart"/>
      <w:r w:rsidRPr="00D242D7">
        <w:rPr>
          <w:sz w:val="20"/>
          <w:szCs w:val="20"/>
          <w:lang w:val="en-US"/>
        </w:rPr>
        <w:t>LLC</w:t>
      </w:r>
      <w:r w:rsidRPr="00D242D7">
        <w:rPr>
          <w:sz w:val="20"/>
          <w:szCs w:val="20"/>
        </w:rPr>
        <w:t xml:space="preserve"> «</w:t>
      </w:r>
      <w:r w:rsidRPr="00D242D7">
        <w:rPr>
          <w:sz w:val="20"/>
          <w:szCs w:val="20"/>
          <w:lang w:val="en-US"/>
        </w:rPr>
        <w:t>MTF</w:t>
      </w:r>
      <w:r w:rsidRPr="00D242D7">
        <w:rPr>
          <w:sz w:val="20"/>
          <w:szCs w:val="20"/>
        </w:rPr>
        <w:t>-2».</w:t>
      </w:r>
      <w:proofErr w:type="gramEnd"/>
    </w:p>
    <w:p w:rsidR="00D242D7" w:rsidRPr="00D242D7" w:rsidRDefault="00D242D7" w:rsidP="00D242D7">
      <w:pPr>
        <w:tabs>
          <w:tab w:val="left" w:pos="567"/>
        </w:tabs>
        <w:spacing w:line="240" w:lineRule="atLeast"/>
        <w:jc w:val="both"/>
        <w:rPr>
          <w:sz w:val="20"/>
          <w:szCs w:val="20"/>
        </w:rPr>
      </w:pPr>
      <w:bookmarkStart w:id="9" w:name="OLE_LINK3"/>
      <w:bookmarkStart w:id="10" w:name="OLE_LINK2"/>
      <w:bookmarkEnd w:id="4"/>
      <w:r w:rsidRPr="00D242D7">
        <w:rPr>
          <w:bCs/>
          <w:color w:val="000000"/>
          <w:sz w:val="20"/>
          <w:szCs w:val="20"/>
        </w:rPr>
        <w:t>Определить место нахождения ООО «</w:t>
      </w:r>
      <w:r w:rsidRPr="00D242D7">
        <w:rPr>
          <w:bCs/>
          <w:sz w:val="20"/>
          <w:szCs w:val="20"/>
        </w:rPr>
        <w:t>МТФ-2</w:t>
      </w:r>
      <w:r w:rsidRPr="00D242D7">
        <w:rPr>
          <w:bCs/>
          <w:color w:val="000000"/>
          <w:sz w:val="20"/>
          <w:szCs w:val="20"/>
        </w:rPr>
        <w:t>» (место нахождения постоянно действующего исполнительного органа: 683016,</w:t>
      </w:r>
      <w:r w:rsidRPr="00D242D7">
        <w:rPr>
          <w:sz w:val="20"/>
          <w:szCs w:val="20"/>
        </w:rPr>
        <w:t xml:space="preserve"> Россия, Камчатский край, город Петропавловск-Камчатский, улица Мишенная, дом 131);</w:t>
      </w:r>
    </w:p>
    <w:bookmarkEnd w:id="9"/>
    <w:bookmarkEnd w:id="10"/>
    <w:p w:rsidR="00D242D7" w:rsidRPr="00D242D7" w:rsidRDefault="00D242D7" w:rsidP="00D242D7">
      <w:pPr>
        <w:pStyle w:val="ac"/>
        <w:numPr>
          <w:ilvl w:val="1"/>
          <w:numId w:val="1"/>
        </w:numPr>
        <w:tabs>
          <w:tab w:val="left" w:pos="567"/>
        </w:tabs>
        <w:autoSpaceDE w:val="0"/>
        <w:ind w:left="0" w:firstLine="0"/>
        <w:rPr>
          <w:bCs/>
          <w:color w:val="000000"/>
          <w:sz w:val="20"/>
          <w:szCs w:val="20"/>
          <w:lang w:val="ru-RU" w:eastAsia="ru-RU"/>
        </w:rPr>
      </w:pPr>
      <w:r w:rsidRPr="00D242D7">
        <w:rPr>
          <w:bCs/>
          <w:color w:val="000000"/>
          <w:sz w:val="20"/>
          <w:szCs w:val="20"/>
          <w:lang w:val="ru-RU" w:eastAsia="ru-RU"/>
        </w:rPr>
        <w:t>Определить следующий порядок и условия выделения:</w:t>
      </w:r>
    </w:p>
    <w:p w:rsidR="00D242D7" w:rsidRPr="00D242D7" w:rsidRDefault="00D242D7" w:rsidP="00D242D7">
      <w:pPr>
        <w:pStyle w:val="ac"/>
        <w:numPr>
          <w:ilvl w:val="2"/>
          <w:numId w:val="1"/>
        </w:numPr>
        <w:tabs>
          <w:tab w:val="left" w:pos="567"/>
        </w:tabs>
        <w:autoSpaceDE w:val="0"/>
        <w:ind w:left="0" w:firstLine="0"/>
        <w:rPr>
          <w:color w:val="000000"/>
          <w:sz w:val="20"/>
          <w:szCs w:val="20"/>
          <w:lang w:val="ru-RU" w:eastAsia="ru-RU"/>
        </w:rPr>
      </w:pPr>
      <w:r w:rsidRPr="00D242D7">
        <w:rPr>
          <w:bCs/>
          <w:color w:val="000000"/>
          <w:sz w:val="20"/>
          <w:szCs w:val="20"/>
          <w:lang w:val="ru-RU" w:eastAsia="ru-RU"/>
        </w:rPr>
        <w:t xml:space="preserve">В ходе реорганизации </w:t>
      </w:r>
      <w:r w:rsidRPr="00D242D7">
        <w:rPr>
          <w:color w:val="000000"/>
          <w:sz w:val="20"/>
          <w:szCs w:val="20"/>
          <w:lang w:val="ru-RU" w:eastAsia="ru-RU"/>
        </w:rPr>
        <w:t>ПАО «МТФ» в форме выделения создается ООО «</w:t>
      </w:r>
      <w:r w:rsidRPr="00D242D7">
        <w:rPr>
          <w:bCs/>
          <w:sz w:val="20"/>
          <w:szCs w:val="20"/>
          <w:lang w:val="ru-RU" w:eastAsia="ru-RU"/>
        </w:rPr>
        <w:t>МТФ-2</w:t>
      </w:r>
      <w:r w:rsidRPr="00D242D7">
        <w:rPr>
          <w:color w:val="000000"/>
          <w:sz w:val="20"/>
          <w:szCs w:val="20"/>
          <w:lang w:val="ru-RU" w:eastAsia="ru-RU"/>
        </w:rPr>
        <w:t>»;</w:t>
      </w:r>
    </w:p>
    <w:p w:rsidR="00D242D7" w:rsidRPr="00D242D7" w:rsidRDefault="00D242D7" w:rsidP="00D242D7">
      <w:pPr>
        <w:pStyle w:val="ac"/>
        <w:numPr>
          <w:ilvl w:val="2"/>
          <w:numId w:val="1"/>
        </w:numPr>
        <w:tabs>
          <w:tab w:val="left" w:pos="567"/>
        </w:tabs>
        <w:autoSpaceDE w:val="0"/>
        <w:ind w:left="0" w:firstLine="0"/>
        <w:rPr>
          <w:color w:val="000000"/>
          <w:sz w:val="20"/>
          <w:szCs w:val="20"/>
          <w:lang w:val="ru-RU" w:eastAsia="ru-RU"/>
        </w:rPr>
      </w:pPr>
      <w:r w:rsidRPr="00D242D7">
        <w:rPr>
          <w:color w:val="000000"/>
          <w:sz w:val="20"/>
          <w:szCs w:val="20"/>
          <w:lang w:val="ru-RU" w:eastAsia="ru-RU"/>
        </w:rPr>
        <w:t>К ООО «</w:t>
      </w:r>
      <w:r w:rsidRPr="00D242D7">
        <w:rPr>
          <w:bCs/>
          <w:sz w:val="20"/>
          <w:szCs w:val="20"/>
          <w:lang w:val="ru-RU" w:eastAsia="ru-RU"/>
        </w:rPr>
        <w:t>МТФ-2</w:t>
      </w:r>
      <w:r w:rsidRPr="00D242D7">
        <w:rPr>
          <w:color w:val="000000"/>
          <w:sz w:val="20"/>
          <w:szCs w:val="20"/>
          <w:lang w:val="ru-RU" w:eastAsia="ru-RU"/>
        </w:rPr>
        <w:t xml:space="preserve">» переходит часть прав и обязанностей ПАО «МТФ» в соответствии </w:t>
      </w:r>
      <w:r w:rsidRPr="00D242D7">
        <w:rPr>
          <w:sz w:val="20"/>
          <w:szCs w:val="20"/>
          <w:lang w:val="ru-RU" w:eastAsia="ru-RU"/>
        </w:rPr>
        <w:t>с передаточным актом (разделительным балансом);</w:t>
      </w:r>
    </w:p>
    <w:p w:rsidR="00D242D7" w:rsidRPr="00D242D7" w:rsidRDefault="00D242D7" w:rsidP="00D242D7">
      <w:pPr>
        <w:pStyle w:val="ac"/>
        <w:numPr>
          <w:ilvl w:val="2"/>
          <w:numId w:val="1"/>
        </w:numPr>
        <w:tabs>
          <w:tab w:val="left" w:pos="567"/>
        </w:tabs>
        <w:autoSpaceDE w:val="0"/>
        <w:ind w:left="0" w:firstLine="0"/>
        <w:rPr>
          <w:color w:val="000000"/>
          <w:sz w:val="20"/>
          <w:szCs w:val="20"/>
          <w:lang w:val="ru-RU" w:eastAsia="ru-RU"/>
        </w:rPr>
      </w:pPr>
      <w:r w:rsidRPr="00D242D7">
        <w:rPr>
          <w:sz w:val="20"/>
          <w:szCs w:val="20"/>
          <w:lang w:val="ru-RU" w:eastAsia="ru-RU"/>
        </w:rPr>
        <w:t xml:space="preserve">Передаточный акт (разделительный баланс) </w:t>
      </w:r>
      <w:r w:rsidRPr="00D242D7">
        <w:rPr>
          <w:color w:val="000000"/>
          <w:sz w:val="20"/>
          <w:szCs w:val="20"/>
          <w:lang w:val="ru-RU" w:eastAsia="ru-RU"/>
        </w:rPr>
        <w:t>составляется по состоянию на «30» сентября 2018 года;</w:t>
      </w:r>
    </w:p>
    <w:p w:rsidR="00D242D7" w:rsidRPr="00D242D7" w:rsidRDefault="00D242D7" w:rsidP="00D242D7">
      <w:pPr>
        <w:pStyle w:val="ac"/>
        <w:numPr>
          <w:ilvl w:val="1"/>
          <w:numId w:val="1"/>
        </w:numPr>
        <w:tabs>
          <w:tab w:val="left" w:pos="567"/>
        </w:tabs>
        <w:autoSpaceDE w:val="0"/>
        <w:ind w:left="0" w:firstLine="0"/>
        <w:rPr>
          <w:color w:val="000000"/>
          <w:sz w:val="20"/>
          <w:szCs w:val="20"/>
          <w:lang w:eastAsia="ru-RU"/>
        </w:rPr>
      </w:pPr>
      <w:proofErr w:type="spellStart"/>
      <w:r w:rsidRPr="00D242D7">
        <w:rPr>
          <w:color w:val="000000"/>
          <w:sz w:val="20"/>
          <w:szCs w:val="20"/>
          <w:lang w:eastAsia="ru-RU"/>
        </w:rPr>
        <w:t>Условия</w:t>
      </w:r>
      <w:proofErr w:type="spellEnd"/>
      <w:r w:rsidRPr="00D242D7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D242D7">
        <w:rPr>
          <w:color w:val="000000"/>
          <w:sz w:val="20"/>
          <w:szCs w:val="20"/>
          <w:lang w:eastAsia="ru-RU"/>
        </w:rPr>
        <w:t>выделения</w:t>
      </w:r>
      <w:proofErr w:type="spellEnd"/>
      <w:r w:rsidRPr="00D242D7">
        <w:rPr>
          <w:color w:val="000000"/>
          <w:sz w:val="20"/>
          <w:szCs w:val="20"/>
          <w:lang w:eastAsia="ru-RU"/>
        </w:rPr>
        <w:t xml:space="preserve">: 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242D7">
        <w:rPr>
          <w:sz w:val="20"/>
          <w:szCs w:val="20"/>
        </w:rPr>
        <w:t xml:space="preserve">Реорганизация ПАО МТФ в форме выделения ООО «МТФ-2» осуществляется одновременно с присоединением ООО «МТФ-2» к </w:t>
      </w:r>
      <w:r w:rsidRPr="00D242D7">
        <w:rPr>
          <w:color w:val="000000"/>
          <w:sz w:val="20"/>
          <w:szCs w:val="20"/>
        </w:rPr>
        <w:t xml:space="preserve">Обществу с ограниченной ответственностью «МАГАДАНТРАЛФЛОТ» </w:t>
      </w:r>
      <w:r w:rsidRPr="00D242D7">
        <w:rPr>
          <w:sz w:val="20"/>
          <w:szCs w:val="20"/>
        </w:rPr>
        <w:t>(ОГРН 1134910010960,</w:t>
      </w:r>
      <w:r w:rsidRPr="00D242D7">
        <w:rPr>
          <w:color w:val="000000"/>
          <w:sz w:val="20"/>
          <w:szCs w:val="20"/>
        </w:rPr>
        <w:t xml:space="preserve"> далее по тексту – «ООО «МГТФ»»).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242D7">
        <w:rPr>
          <w:sz w:val="20"/>
          <w:szCs w:val="20"/>
        </w:rPr>
        <w:t>Решение о реорганизации ПАО «МТФ» в форме выделения ООО «МТФ-2» принимается одновременно с принятием решения о реорганизац</w:t>
      </w:r>
      <w:proofErr w:type="gramStart"/>
      <w:r w:rsidRPr="00D242D7">
        <w:rPr>
          <w:sz w:val="20"/>
          <w:szCs w:val="20"/>
        </w:rPr>
        <w:t>ии ООО</w:t>
      </w:r>
      <w:proofErr w:type="gramEnd"/>
      <w:r w:rsidRPr="00D242D7">
        <w:rPr>
          <w:sz w:val="20"/>
          <w:szCs w:val="20"/>
        </w:rPr>
        <w:t xml:space="preserve"> «МГТФ» в</w:t>
      </w:r>
      <w:r w:rsidR="005D358E">
        <w:rPr>
          <w:sz w:val="20"/>
          <w:szCs w:val="20"/>
        </w:rPr>
        <w:t xml:space="preserve"> форме присоединения к нему ООО </w:t>
      </w:r>
      <w:r w:rsidRPr="00D242D7">
        <w:rPr>
          <w:sz w:val="20"/>
          <w:szCs w:val="20"/>
        </w:rPr>
        <w:t xml:space="preserve">«МТФ-2». 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242D7">
        <w:rPr>
          <w:sz w:val="20"/>
          <w:szCs w:val="20"/>
        </w:rPr>
        <w:t xml:space="preserve">Так как в реорганизации участвуют два юридических лица – </w:t>
      </w:r>
      <w:r w:rsidRPr="00D242D7">
        <w:rPr>
          <w:color w:val="000000"/>
          <w:sz w:val="20"/>
          <w:szCs w:val="20"/>
        </w:rPr>
        <w:t xml:space="preserve">ПАО «МТФ» </w:t>
      </w:r>
      <w:proofErr w:type="gramStart"/>
      <w:r w:rsidRPr="00D242D7">
        <w:rPr>
          <w:color w:val="000000"/>
          <w:sz w:val="20"/>
          <w:szCs w:val="20"/>
        </w:rPr>
        <w:t>и ООО</w:t>
      </w:r>
      <w:proofErr w:type="gramEnd"/>
      <w:r w:rsidRPr="00D242D7">
        <w:rPr>
          <w:color w:val="000000"/>
          <w:sz w:val="20"/>
          <w:szCs w:val="20"/>
        </w:rPr>
        <w:t xml:space="preserve"> «МГТФ» - </w:t>
      </w:r>
      <w:r w:rsidRPr="00D242D7">
        <w:rPr>
          <w:sz w:val="20"/>
          <w:szCs w:val="20"/>
        </w:rPr>
        <w:t xml:space="preserve">уведомление о начале процедуры реорганизации </w:t>
      </w:r>
      <w:r w:rsidRPr="00D242D7">
        <w:rPr>
          <w:bCs/>
          <w:color w:val="000000"/>
          <w:sz w:val="20"/>
          <w:szCs w:val="20"/>
        </w:rPr>
        <w:t xml:space="preserve">с приложением решений о реорганизации </w:t>
      </w:r>
      <w:r w:rsidR="005D358E">
        <w:rPr>
          <w:sz w:val="20"/>
          <w:szCs w:val="20"/>
        </w:rPr>
        <w:t>от имени ПАО </w:t>
      </w:r>
      <w:r w:rsidRPr="00D242D7">
        <w:rPr>
          <w:sz w:val="20"/>
          <w:szCs w:val="20"/>
        </w:rPr>
        <w:t xml:space="preserve">«МТФ» и от имени ООО «МГТФ» направляется в ИФНС России по г. Мурманску ПАО «МТФ». На основании этого уведомления регистрирующий орган - ИФНС России по г. Мурманску - в срок не более трех рабочих дней вносит в единый государственный реестр юридических лиц запись о том, что </w:t>
      </w:r>
      <w:r w:rsidR="005D358E">
        <w:rPr>
          <w:color w:val="000000"/>
          <w:sz w:val="20"/>
          <w:szCs w:val="20"/>
        </w:rPr>
        <w:t>ПАО </w:t>
      </w:r>
      <w:r w:rsidRPr="00D242D7">
        <w:rPr>
          <w:color w:val="000000"/>
          <w:sz w:val="20"/>
          <w:szCs w:val="20"/>
        </w:rPr>
        <w:t xml:space="preserve">«МТФ» </w:t>
      </w:r>
      <w:proofErr w:type="gramStart"/>
      <w:r w:rsidRPr="00D242D7">
        <w:rPr>
          <w:color w:val="000000"/>
          <w:sz w:val="20"/>
          <w:szCs w:val="20"/>
        </w:rPr>
        <w:t>и ООО</w:t>
      </w:r>
      <w:proofErr w:type="gramEnd"/>
      <w:r w:rsidRPr="00D242D7">
        <w:rPr>
          <w:color w:val="000000"/>
          <w:sz w:val="20"/>
          <w:szCs w:val="20"/>
        </w:rPr>
        <w:t xml:space="preserve"> «МГТФ» </w:t>
      </w:r>
      <w:r w:rsidRPr="00D242D7">
        <w:rPr>
          <w:sz w:val="20"/>
          <w:szCs w:val="20"/>
        </w:rPr>
        <w:t>находятся в процессе реорганизации;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D242D7">
        <w:rPr>
          <w:color w:val="000000"/>
          <w:sz w:val="20"/>
          <w:szCs w:val="20"/>
        </w:rPr>
        <w:t>После внесения в единый государственный реестр юридических лиц записи о начале процедуры реорганизации ПАО «МТФ» и ООО «МГТФ», ПАО «МТФ» дважды с периодичностью один раз в месяц помещает в журнале «Вестник государственной регистрации» от имени всех участвующих в реорганизации юридических лиц уведомление о реорганизации ПАО «МТФ» в форме выделения из него ООО «</w:t>
      </w:r>
      <w:r w:rsidRPr="00D242D7">
        <w:rPr>
          <w:bCs/>
          <w:sz w:val="20"/>
          <w:szCs w:val="20"/>
        </w:rPr>
        <w:t>МТФ-2</w:t>
      </w:r>
      <w:r w:rsidRPr="00D242D7">
        <w:rPr>
          <w:color w:val="000000"/>
          <w:sz w:val="20"/>
          <w:szCs w:val="20"/>
        </w:rPr>
        <w:t>», осуществляемого с одновременным присоединением ООО «МТФ-2» к</w:t>
      </w:r>
      <w:proofErr w:type="gramEnd"/>
      <w:r w:rsidRPr="00D242D7">
        <w:rPr>
          <w:color w:val="000000"/>
          <w:sz w:val="20"/>
          <w:szCs w:val="20"/>
        </w:rPr>
        <w:t xml:space="preserve"> ООО «МГТФ». В </w:t>
      </w:r>
      <w:proofErr w:type="gramStart"/>
      <w:r w:rsidRPr="00D242D7">
        <w:rPr>
          <w:color w:val="000000"/>
          <w:sz w:val="20"/>
          <w:szCs w:val="20"/>
        </w:rPr>
        <w:t>уведомлении</w:t>
      </w:r>
      <w:proofErr w:type="gramEnd"/>
      <w:r w:rsidRPr="00D242D7">
        <w:rPr>
          <w:color w:val="000000"/>
          <w:sz w:val="20"/>
          <w:szCs w:val="20"/>
        </w:rPr>
        <w:t xml:space="preserve"> о реорганизации указываются сведения о создаваемом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законами;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242D7">
        <w:rPr>
          <w:color w:val="000000"/>
          <w:sz w:val="20"/>
          <w:szCs w:val="20"/>
        </w:rPr>
        <w:t>Согласно статье 60 Гражданского кодекса Российской Федерации кредиторы вправе письменно потребовать от ПАО «МТФ» по адресу: 183038 город Мурманск, улица Шмидта, дом 43 досрочного прекращения или исполнения соответствующих обязательств ПАО «МТФ» и возмещения убытков в сроки, установленные действующим законодательством РФ;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bookmarkStart w:id="11" w:name="OLE_LINK138"/>
      <w:bookmarkStart w:id="12" w:name="OLE_LINK139"/>
      <w:r w:rsidRPr="00D242D7">
        <w:rPr>
          <w:color w:val="000000"/>
          <w:sz w:val="20"/>
          <w:szCs w:val="20"/>
        </w:rPr>
        <w:t>Сформировать уставный капитал создаваемого в результате выделения ООО «МТФ-2», в размере 10 000,00 (</w:t>
      </w:r>
      <w:bookmarkStart w:id="13" w:name="OLE_LINK22"/>
      <w:r w:rsidRPr="00D242D7">
        <w:rPr>
          <w:color w:val="000000"/>
          <w:sz w:val="20"/>
          <w:szCs w:val="20"/>
        </w:rPr>
        <w:t>десять тысяч) рублей 00 копеек</w:t>
      </w:r>
      <w:bookmarkEnd w:id="13"/>
      <w:r w:rsidRPr="00D242D7">
        <w:rPr>
          <w:color w:val="000000"/>
          <w:sz w:val="20"/>
          <w:szCs w:val="20"/>
        </w:rPr>
        <w:t>, который состоит из 1 (одной) доли</w:t>
      </w:r>
      <w:bookmarkStart w:id="14" w:name="OLE_LINK220"/>
      <w:bookmarkStart w:id="15" w:name="OLE_LINK221"/>
      <w:r w:rsidRPr="00D242D7">
        <w:rPr>
          <w:color w:val="000000"/>
          <w:sz w:val="20"/>
          <w:szCs w:val="20"/>
        </w:rPr>
        <w:t xml:space="preserve"> номинальной стоимостью </w:t>
      </w:r>
      <w:bookmarkEnd w:id="14"/>
      <w:bookmarkEnd w:id="15"/>
      <w:r w:rsidRPr="00D242D7">
        <w:rPr>
          <w:color w:val="000000"/>
          <w:sz w:val="20"/>
          <w:szCs w:val="20"/>
        </w:rPr>
        <w:t>10 000</w:t>
      </w:r>
      <w:r w:rsidRPr="00D242D7">
        <w:rPr>
          <w:sz w:val="20"/>
          <w:szCs w:val="20"/>
        </w:rPr>
        <w:t>,00</w:t>
      </w:r>
      <w:r w:rsidRPr="00D242D7">
        <w:rPr>
          <w:color w:val="000000"/>
          <w:sz w:val="20"/>
          <w:szCs w:val="20"/>
        </w:rPr>
        <w:t xml:space="preserve"> (десять тысяч) рублей 00 копеек, принадлежащей ПАО «МТФ» (единственный участник ООО «МТФ-2» - ПАО «МТФ»).</w:t>
      </w:r>
    </w:p>
    <w:p w:rsidR="00D242D7" w:rsidRPr="00D242D7" w:rsidRDefault="00D242D7" w:rsidP="00D242D7">
      <w:pPr>
        <w:tabs>
          <w:tab w:val="left" w:pos="567"/>
        </w:tabs>
        <w:jc w:val="both"/>
        <w:rPr>
          <w:sz w:val="20"/>
          <w:szCs w:val="20"/>
        </w:rPr>
      </w:pPr>
      <w:bookmarkStart w:id="16" w:name="OLE_LINK222"/>
      <w:bookmarkStart w:id="17" w:name="OLE_LINK223"/>
      <w:bookmarkStart w:id="18" w:name="OLE_LINK87"/>
      <w:bookmarkStart w:id="19" w:name="OLE_LINK88"/>
      <w:r w:rsidRPr="00D242D7">
        <w:rPr>
          <w:color w:val="000000"/>
          <w:sz w:val="20"/>
          <w:szCs w:val="20"/>
        </w:rPr>
        <w:t xml:space="preserve">Сформировать уставный капитал создаваемого в результате выделения ООО «МТФ-2» </w:t>
      </w:r>
      <w:bookmarkStart w:id="20" w:name="OLE_LINK130"/>
      <w:bookmarkStart w:id="21" w:name="OLE_LINK131"/>
      <w:r w:rsidRPr="00D242D7">
        <w:rPr>
          <w:color w:val="000000"/>
          <w:sz w:val="20"/>
          <w:szCs w:val="20"/>
        </w:rPr>
        <w:t>в размере 10 000,00  (десять тысяч) рублей 00 копеек</w:t>
      </w:r>
      <w:bookmarkEnd w:id="20"/>
      <w:bookmarkEnd w:id="21"/>
      <w:r w:rsidRPr="00D242D7">
        <w:rPr>
          <w:color w:val="000000"/>
          <w:sz w:val="20"/>
          <w:szCs w:val="20"/>
        </w:rPr>
        <w:t xml:space="preserve"> </w:t>
      </w:r>
      <w:r w:rsidRPr="00D242D7">
        <w:rPr>
          <w:sz w:val="20"/>
          <w:szCs w:val="20"/>
        </w:rPr>
        <w:t xml:space="preserve">за счет </w:t>
      </w:r>
      <w:bookmarkEnd w:id="16"/>
      <w:bookmarkEnd w:id="17"/>
      <w:r w:rsidRPr="00D242D7">
        <w:rPr>
          <w:sz w:val="20"/>
          <w:szCs w:val="20"/>
        </w:rPr>
        <w:t>нераспределенной прибыли ПАО «МТФ»;</w:t>
      </w:r>
    </w:p>
    <w:bookmarkEnd w:id="11"/>
    <w:bookmarkEnd w:id="12"/>
    <w:bookmarkEnd w:id="18"/>
    <w:bookmarkEnd w:id="19"/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D242D7">
        <w:rPr>
          <w:sz w:val="20"/>
          <w:szCs w:val="20"/>
        </w:rPr>
        <w:t>Избрать Генеральным директором ООО «МТФ-2» Старкова Дениса Алексеевича (ИНН 519030320149).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0"/>
          <w:szCs w:val="20"/>
        </w:rPr>
      </w:pPr>
      <w:r w:rsidRPr="00D242D7">
        <w:rPr>
          <w:color w:val="000000"/>
          <w:sz w:val="20"/>
          <w:szCs w:val="20"/>
        </w:rPr>
        <w:t xml:space="preserve">Избрать ревизионную комиссию ООО «МТФ-2» в составе трех человек: Кравченко Анна Валерьевна (ИНН 519048139663); </w:t>
      </w:r>
      <w:proofErr w:type="spellStart"/>
      <w:r w:rsidRPr="00D242D7">
        <w:rPr>
          <w:color w:val="000000"/>
          <w:sz w:val="20"/>
          <w:szCs w:val="20"/>
        </w:rPr>
        <w:t>Семенюта</w:t>
      </w:r>
      <w:proofErr w:type="spellEnd"/>
      <w:r w:rsidRPr="00D242D7">
        <w:rPr>
          <w:color w:val="000000"/>
          <w:sz w:val="20"/>
          <w:szCs w:val="20"/>
        </w:rPr>
        <w:t xml:space="preserve"> Надежда Николаевна (ИНН 519031041564); Филатова Ольга Васильевна (ИНН 519090791600).</w:t>
      </w:r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D242D7">
        <w:rPr>
          <w:color w:val="000000"/>
          <w:sz w:val="20"/>
          <w:szCs w:val="20"/>
        </w:rPr>
        <w:t xml:space="preserve">Утвердить </w:t>
      </w:r>
      <w:r w:rsidRPr="00D242D7">
        <w:rPr>
          <w:sz w:val="20"/>
          <w:szCs w:val="20"/>
        </w:rPr>
        <w:t>передаточный акт (разделительный баланс</w:t>
      </w:r>
      <w:proofErr w:type="gramStart"/>
      <w:r w:rsidRPr="00D242D7">
        <w:rPr>
          <w:sz w:val="20"/>
          <w:szCs w:val="20"/>
        </w:rPr>
        <w:t>)П</w:t>
      </w:r>
      <w:proofErr w:type="gramEnd"/>
      <w:r w:rsidRPr="00D242D7">
        <w:rPr>
          <w:sz w:val="20"/>
          <w:szCs w:val="20"/>
        </w:rPr>
        <w:t xml:space="preserve">АО «МТФ» </w:t>
      </w:r>
      <w:r w:rsidRPr="00D242D7">
        <w:rPr>
          <w:color w:val="000000"/>
          <w:sz w:val="20"/>
          <w:szCs w:val="20"/>
        </w:rPr>
        <w:t xml:space="preserve">от «17» апреля 2019 года на основании данных бухгалтерского баланса ПАО «МТФ» на «30» сентября 2018 года, в соответствии с которым часть имущества, прав и обязательств ПАО «МТФ» переходят к ООО «МТФ-2» в соответствии с проводимой реорганизацией в форме выделения. </w:t>
      </w:r>
    </w:p>
    <w:p w:rsidR="00D242D7" w:rsidRPr="00D242D7" w:rsidRDefault="00D242D7" w:rsidP="00D242D7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242D7">
        <w:rPr>
          <w:sz w:val="20"/>
          <w:szCs w:val="20"/>
        </w:rPr>
        <w:t>Активы и пассивы ПАО «МТФ» передать в порядке универсального правопреемств</w:t>
      </w:r>
      <w:proofErr w:type="gramStart"/>
      <w:r w:rsidRPr="00D242D7">
        <w:rPr>
          <w:sz w:val="20"/>
          <w:szCs w:val="20"/>
        </w:rPr>
        <w:t>а ООО</w:t>
      </w:r>
      <w:proofErr w:type="gramEnd"/>
      <w:r w:rsidRPr="00D242D7">
        <w:rPr>
          <w:sz w:val="20"/>
          <w:szCs w:val="20"/>
        </w:rPr>
        <w:t xml:space="preserve"> «МТФ-2» в стоимостной оценке, в которой они числятся на бухгалтерском балансе ПАО «МТФ» на «30» сентября 2018 года. </w:t>
      </w:r>
    </w:p>
    <w:p w:rsidR="00D242D7" w:rsidRPr="00D242D7" w:rsidRDefault="00D242D7" w:rsidP="00D242D7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242D7">
        <w:rPr>
          <w:color w:val="000000"/>
          <w:sz w:val="20"/>
          <w:szCs w:val="20"/>
        </w:rPr>
        <w:t xml:space="preserve">Все изменения в имуществе, правах и обязательствах, передаваемых ПАО «МТФ» в результате реорганизации в форме выделения, которые могут возникнуть после даты, по состоянию на которую составлен </w:t>
      </w:r>
      <w:r w:rsidRPr="00D242D7">
        <w:rPr>
          <w:sz w:val="20"/>
          <w:szCs w:val="20"/>
        </w:rPr>
        <w:t>передаточный акт (разделительный баланс), т.е</w:t>
      </w:r>
      <w:r w:rsidRPr="00D242D7">
        <w:rPr>
          <w:color w:val="000000"/>
          <w:sz w:val="20"/>
          <w:szCs w:val="20"/>
        </w:rPr>
        <w:t xml:space="preserve">. после «30» сентября 2018 года в порядке универсального правопреемства переходят к ООО «МТФ-2» и </w:t>
      </w:r>
      <w:r w:rsidRPr="00D242D7">
        <w:rPr>
          <w:sz w:val="20"/>
          <w:szCs w:val="20"/>
        </w:rPr>
        <w:t>отражаются в новой (уточненной) редакции передаточного акта (разделительного баланса), который составляется на день, предшествующий</w:t>
      </w:r>
      <w:proofErr w:type="gramEnd"/>
      <w:r w:rsidRPr="00D242D7">
        <w:rPr>
          <w:sz w:val="20"/>
          <w:szCs w:val="20"/>
        </w:rPr>
        <w:t xml:space="preserve"> </w:t>
      </w:r>
      <w:proofErr w:type="gramStart"/>
      <w:r w:rsidRPr="00D242D7">
        <w:rPr>
          <w:sz w:val="20"/>
          <w:szCs w:val="20"/>
        </w:rPr>
        <w:t xml:space="preserve">дате внесения в Единый государственный реестр юридических лиц записи о </w:t>
      </w:r>
      <w:r w:rsidR="005D358E">
        <w:rPr>
          <w:sz w:val="20"/>
          <w:szCs w:val="20"/>
        </w:rPr>
        <w:t>государственной регистрации ООО </w:t>
      </w:r>
      <w:r w:rsidRPr="00D242D7">
        <w:rPr>
          <w:sz w:val="20"/>
          <w:szCs w:val="20"/>
        </w:rPr>
        <w:t xml:space="preserve">«МТФ-2», а также во вступительной бухгалтерской отчетности ООО «МТФ-2», которая составляется на дату внесения в Единый государственный реестр юридических лиц записи о государственной регистрации ООО «МТФ-2», </w:t>
      </w:r>
      <w:r w:rsidRPr="00D242D7">
        <w:rPr>
          <w:bCs/>
          <w:sz w:val="20"/>
          <w:szCs w:val="20"/>
        </w:rPr>
        <w:t>создаваемого путем реорганизации в форме выделения, вносимой одновременно с внесением записи в ЕГРЮЛ о прекращении его деятельности</w:t>
      </w:r>
      <w:r w:rsidRPr="00D242D7">
        <w:rPr>
          <w:sz w:val="20"/>
          <w:szCs w:val="20"/>
        </w:rPr>
        <w:t>;</w:t>
      </w:r>
      <w:proofErr w:type="gramEnd"/>
    </w:p>
    <w:p w:rsidR="00D242D7" w:rsidRPr="00D242D7" w:rsidRDefault="00D242D7" w:rsidP="00D242D7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242D7">
        <w:rPr>
          <w:sz w:val="20"/>
          <w:szCs w:val="20"/>
        </w:rPr>
        <w:t>Утвердить Устав создаваемог</w:t>
      </w:r>
      <w:proofErr w:type="gramStart"/>
      <w:r w:rsidRPr="00D242D7">
        <w:rPr>
          <w:sz w:val="20"/>
          <w:szCs w:val="20"/>
        </w:rPr>
        <w:t>о ООО</w:t>
      </w:r>
      <w:proofErr w:type="gramEnd"/>
      <w:r w:rsidRPr="00D242D7">
        <w:rPr>
          <w:sz w:val="20"/>
          <w:szCs w:val="20"/>
        </w:rPr>
        <w:t xml:space="preserve"> «МТФ-2» (</w:t>
      </w:r>
      <w:r w:rsidRPr="00D242D7">
        <w:rPr>
          <w:sz w:val="20"/>
          <w:szCs w:val="20"/>
          <w:lang w:eastAsia="en-US"/>
        </w:rPr>
        <w:t>Приложение № 3 к Протоколу)</w:t>
      </w:r>
      <w:r w:rsidRPr="00D242D7">
        <w:rPr>
          <w:sz w:val="20"/>
          <w:szCs w:val="20"/>
        </w:rPr>
        <w:t>.</w:t>
      </w:r>
      <w:bookmarkEnd w:id="1"/>
      <w:bookmarkEnd w:id="2"/>
    </w:p>
    <w:p w:rsidR="00FD7031" w:rsidRPr="00E823BC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E823BC">
        <w:rPr>
          <w:sz w:val="20"/>
          <w:szCs w:val="20"/>
        </w:rPr>
        <w:t>9.</w:t>
      </w:r>
      <w:r w:rsidRPr="00E823BC">
        <w:rPr>
          <w:sz w:val="20"/>
          <w:szCs w:val="20"/>
        </w:rPr>
        <w:tab/>
      </w:r>
      <w:proofErr w:type="gramStart"/>
      <w:r w:rsidRPr="00E823BC">
        <w:rPr>
          <w:sz w:val="20"/>
          <w:szCs w:val="20"/>
        </w:rPr>
        <w:t>О реорганизации Общества с ограниченной ответственностью «МУРМАНСКИЙ ТРАЛОВЫЙ ФЛОТ-2», создаваемого путем реорганизации ПАО «МТФ» в форме выделения из него Общества с ограниченной ответственностью «МУРМАНСКИЙ ТРАЛОВЫЙ ФЛОТ-2», в форме присоединения к Обществу с ограниченной ответственностью «МАГАДАНТРАЛФЛОТ» (ОГРН 1134910010960).</w:t>
      </w:r>
      <w:proofErr w:type="gramEnd"/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2 662 436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2 454 580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(92,1930%)</w:t>
            </w:r>
          </w:p>
        </w:tc>
      </w:tr>
    </w:tbl>
    <w:p w:rsidR="006F4C50" w:rsidRPr="00E823BC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E823B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2 454 580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2 451 960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816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1 540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264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99,8933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0,0332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0,0627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0,0108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r w:rsidRPr="00D242D7">
        <w:rPr>
          <w:sz w:val="20"/>
          <w:szCs w:val="20"/>
          <w:lang w:val="ru-RU" w:eastAsia="ru-RU"/>
        </w:rPr>
        <w:t>Реорганизовать ООО «МТФ-2», создаваемое путем реорганизации в форме выделения из ПАО «МТФ» в форме присоединения его к ООО «МГТФ» на условиях, предусмотренных Договором о присоединен</w:t>
      </w:r>
      <w:proofErr w:type="gramStart"/>
      <w:r w:rsidRPr="00D242D7">
        <w:rPr>
          <w:sz w:val="20"/>
          <w:szCs w:val="20"/>
          <w:lang w:val="ru-RU" w:eastAsia="ru-RU"/>
        </w:rPr>
        <w:t>ии ООО</w:t>
      </w:r>
      <w:proofErr w:type="gramEnd"/>
      <w:r w:rsidRPr="00D242D7">
        <w:rPr>
          <w:sz w:val="20"/>
          <w:szCs w:val="20"/>
          <w:lang w:val="ru-RU" w:eastAsia="ru-RU"/>
        </w:rPr>
        <w:t xml:space="preserve"> «МТФ-2» к ООО «МГТФ»;</w:t>
      </w:r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r w:rsidRPr="00D242D7">
        <w:rPr>
          <w:sz w:val="20"/>
          <w:szCs w:val="20"/>
          <w:lang w:val="ru-RU" w:eastAsia="ru-RU"/>
        </w:rPr>
        <w:t>Утвердить Договор о присоединен</w:t>
      </w:r>
      <w:proofErr w:type="gramStart"/>
      <w:r w:rsidRPr="00D242D7">
        <w:rPr>
          <w:sz w:val="20"/>
          <w:szCs w:val="20"/>
          <w:lang w:val="ru-RU" w:eastAsia="ru-RU"/>
        </w:rPr>
        <w:t>ии ООО</w:t>
      </w:r>
      <w:proofErr w:type="gramEnd"/>
      <w:r w:rsidRPr="00D242D7">
        <w:rPr>
          <w:sz w:val="20"/>
          <w:szCs w:val="20"/>
          <w:lang w:val="ru-RU" w:eastAsia="ru-RU"/>
        </w:rPr>
        <w:t xml:space="preserve"> «МТФ-2» к ООО «МГТФ»;</w:t>
      </w:r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r w:rsidRPr="00D242D7">
        <w:rPr>
          <w:sz w:val="20"/>
          <w:szCs w:val="20"/>
          <w:lang w:val="ru-RU" w:eastAsia="ru-RU"/>
        </w:rPr>
        <w:t>Уполномочить на подписание договора о присоединен</w:t>
      </w:r>
      <w:proofErr w:type="gramStart"/>
      <w:r w:rsidRPr="00D242D7">
        <w:rPr>
          <w:sz w:val="20"/>
          <w:szCs w:val="20"/>
          <w:lang w:val="ru-RU" w:eastAsia="ru-RU"/>
        </w:rPr>
        <w:t>ии ООО</w:t>
      </w:r>
      <w:proofErr w:type="gramEnd"/>
      <w:r w:rsidRPr="00D242D7">
        <w:rPr>
          <w:sz w:val="20"/>
          <w:szCs w:val="20"/>
          <w:lang w:val="ru-RU" w:eastAsia="ru-RU"/>
        </w:rPr>
        <w:t xml:space="preserve"> «МТФ-2» к ООО «МГТФ» от имени ООО «МТФ-2» Старкова Дениса Алексеевича (ИНН 519030320149)</w:t>
      </w:r>
      <w:r w:rsidRPr="00D242D7">
        <w:rPr>
          <w:iCs/>
          <w:sz w:val="20"/>
          <w:szCs w:val="20"/>
          <w:lang w:val="ru-RU" w:eastAsia="ru-RU"/>
        </w:rPr>
        <w:t>;</w:t>
      </w:r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proofErr w:type="gramStart"/>
      <w:r w:rsidRPr="00D242D7">
        <w:rPr>
          <w:sz w:val="20"/>
          <w:szCs w:val="20"/>
          <w:lang w:val="ru-RU" w:eastAsia="ru-RU"/>
        </w:rPr>
        <w:t>Передаточный акт (разделительный баланс) ПАО «МТФ» от «17» апреля 2019 года, составленный на основании данных бухгалтерского баланса ПАО «МТФ» на «30» сентября 2018 года, в соответствии с которым часть имущества, прав и обязательств ПАО «МТФ» переходят к ООО «МТФ-2» в соответствии с проводимой реорганизацией в форме выделения, является передаточным актом (разделительным балансом) ООО «МТФ-2», в соответствии с которым имущество, права</w:t>
      </w:r>
      <w:proofErr w:type="gramEnd"/>
      <w:r w:rsidRPr="00D242D7">
        <w:rPr>
          <w:sz w:val="20"/>
          <w:szCs w:val="20"/>
          <w:lang w:val="ru-RU" w:eastAsia="ru-RU"/>
        </w:rPr>
        <w:t xml:space="preserve"> и обязательств</w:t>
      </w:r>
      <w:proofErr w:type="gramStart"/>
      <w:r w:rsidRPr="00D242D7">
        <w:rPr>
          <w:sz w:val="20"/>
          <w:szCs w:val="20"/>
          <w:lang w:val="ru-RU" w:eastAsia="ru-RU"/>
        </w:rPr>
        <w:t>а ООО</w:t>
      </w:r>
      <w:proofErr w:type="gramEnd"/>
      <w:r w:rsidRPr="00D242D7">
        <w:rPr>
          <w:sz w:val="20"/>
          <w:szCs w:val="20"/>
          <w:lang w:val="ru-RU" w:eastAsia="ru-RU"/>
        </w:rPr>
        <w:t xml:space="preserve"> «МТФ-2», переданные в порядке реорганизации в форме выделения из ПАО «МТФ», переходят к ООО «МГТФ» в соответствии с проводимой реорганизацией в форме присоединения;</w:t>
      </w:r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proofErr w:type="gramStart"/>
      <w:r w:rsidRPr="00D242D7">
        <w:rPr>
          <w:sz w:val="20"/>
          <w:szCs w:val="20"/>
          <w:lang w:val="ru-RU" w:eastAsia="ru-RU"/>
        </w:rPr>
        <w:t>Все изменения в имуществе, правах и обязательствах, передаваемых ООО «МТФ-2» в результате реорганизации в форме присоединения, которые могут возникнуть после даты, по состоянию на которую составлен передаточный акт (разделительный баланс), т.е. после «17» апреля 2019 года, в порядке универсального правопреемства переходят к ООО «МГТФ» и отражаются в новой (уточненной) редакции передаточного акта (разделительного баланса), который составляется на день, предшествующий</w:t>
      </w:r>
      <w:proofErr w:type="gramEnd"/>
      <w:r w:rsidRPr="00D242D7">
        <w:rPr>
          <w:sz w:val="20"/>
          <w:szCs w:val="20"/>
          <w:lang w:val="ru-RU" w:eastAsia="ru-RU"/>
        </w:rPr>
        <w:t xml:space="preserve"> </w:t>
      </w:r>
      <w:proofErr w:type="gramStart"/>
      <w:r w:rsidRPr="00D242D7">
        <w:rPr>
          <w:sz w:val="20"/>
          <w:szCs w:val="20"/>
          <w:lang w:val="ru-RU" w:eastAsia="ru-RU"/>
        </w:rPr>
        <w:t>дате внесения в Единый государственный реестр юридических лиц записи</w:t>
      </w:r>
      <w:r w:rsidR="005D358E">
        <w:rPr>
          <w:sz w:val="20"/>
          <w:szCs w:val="20"/>
          <w:lang w:val="ru-RU" w:eastAsia="ru-RU"/>
        </w:rPr>
        <w:t xml:space="preserve"> о прекращении деятельности ООО </w:t>
      </w:r>
      <w:r w:rsidRPr="00D242D7">
        <w:rPr>
          <w:sz w:val="20"/>
          <w:szCs w:val="20"/>
          <w:lang w:val="ru-RU" w:eastAsia="ru-RU"/>
        </w:rPr>
        <w:t>«МТФ-2», а также в заключительной бухгалтерской отчетности ООО «МТФ-2», которая составляется на дату внесения в Единый государственный реестр юридических лиц записи о государственной регистрации ООО «МТФ-2» при внесении одновременно записи о прекращении деятельности ООО «МТФ-2» в связи с реорганизацией в форме присоединения;</w:t>
      </w:r>
      <w:proofErr w:type="gramEnd"/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r w:rsidRPr="00D242D7">
        <w:rPr>
          <w:sz w:val="20"/>
          <w:szCs w:val="20"/>
          <w:lang w:val="ru-RU" w:eastAsia="ru-RU"/>
        </w:rPr>
        <w:t>Уполномочить ПАО «МТФ» в течение 3-х рабочих дней после даты принятия решения о реорганизац</w:t>
      </w:r>
      <w:proofErr w:type="gramStart"/>
      <w:r w:rsidRPr="00D242D7">
        <w:rPr>
          <w:sz w:val="20"/>
          <w:szCs w:val="20"/>
          <w:lang w:val="ru-RU" w:eastAsia="ru-RU"/>
        </w:rPr>
        <w:t>ии ООО</w:t>
      </w:r>
      <w:proofErr w:type="gramEnd"/>
      <w:r w:rsidRPr="00D242D7">
        <w:rPr>
          <w:sz w:val="20"/>
          <w:szCs w:val="20"/>
          <w:lang w:val="ru-RU" w:eastAsia="ru-RU"/>
        </w:rPr>
        <w:t xml:space="preserve"> «МТФ-2», создаваемого путем выделения из ПАО «МТФ», в форме присоединения к ООО «МГТФ», в письменной форме сообщить в ИФНС по городу Мурманску о начале процедуры реорганизации;</w:t>
      </w:r>
    </w:p>
    <w:p w:rsidR="00D242D7" w:rsidRPr="00D242D7" w:rsidRDefault="00D242D7" w:rsidP="00D242D7">
      <w:pPr>
        <w:pStyle w:val="ac"/>
        <w:numPr>
          <w:ilvl w:val="1"/>
          <w:numId w:val="2"/>
        </w:numPr>
        <w:tabs>
          <w:tab w:val="left" w:pos="426"/>
        </w:tabs>
        <w:suppressAutoHyphens/>
        <w:autoSpaceDE w:val="0"/>
        <w:ind w:left="0" w:firstLine="0"/>
        <w:contextualSpacing w:val="0"/>
        <w:rPr>
          <w:sz w:val="20"/>
          <w:szCs w:val="20"/>
          <w:lang w:val="ru-RU" w:eastAsia="ru-RU"/>
        </w:rPr>
      </w:pPr>
      <w:proofErr w:type="gramStart"/>
      <w:r w:rsidRPr="00D242D7">
        <w:rPr>
          <w:sz w:val="20"/>
          <w:szCs w:val="20"/>
          <w:lang w:val="ru-RU" w:eastAsia="ru-RU"/>
        </w:rPr>
        <w:t>После внесения в Единый государственный реестр юридических лиц записи о начале процедуры реорганизации уполномочить ПАО «МТФ» дважды с периодичностью один раз в месяц поместить в журнале «Вестник государственной регистрации» от имени всех участвующих в реорганизации юридических лиц уведомление о реорганизации ПАО «МТФ» в форме выделения из него ООО «МТФ-2», осуществляемого с одновременным присоединением ООО «МТФ-2» к ООО «МГТФ».</w:t>
      </w:r>
      <w:proofErr w:type="gramEnd"/>
    </w:p>
    <w:p w:rsidR="007F264A" w:rsidRPr="00D242D7" w:rsidRDefault="007F264A" w:rsidP="00855595">
      <w:pPr>
        <w:spacing w:after="120"/>
        <w:rPr>
          <w:sz w:val="20"/>
          <w:szCs w:val="20"/>
        </w:rPr>
      </w:pPr>
    </w:p>
    <w:p w:rsidR="00437ED7" w:rsidRPr="00C14C34" w:rsidRDefault="002D3289" w:rsidP="002D3289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</w:t>
      </w:r>
      <w:proofErr w:type="gramStart"/>
      <w:r w:rsidRPr="00C14C34">
        <w:rPr>
          <w:i/>
          <w:spacing w:val="-4"/>
          <w:sz w:val="16"/>
          <w:szCs w:val="16"/>
        </w:rPr>
        <w:t>Недействительные</w:t>
      </w:r>
      <w:proofErr w:type="gramEnd"/>
      <w:r w:rsidRPr="00C14C34">
        <w:rPr>
          <w:i/>
          <w:spacing w:val="-4"/>
          <w:sz w:val="16"/>
          <w:szCs w:val="16"/>
        </w:rPr>
        <w:t xml:space="preserve"> и не подсчитанные по иным основаниям, предусмотренным Положением, утвержденным Банком России от 16.11.2018 г. № 660-П.</w:t>
      </w:r>
    </w:p>
    <w:p w:rsidR="00D242D7" w:rsidRDefault="00D242D7" w:rsidP="00D242D7">
      <w:pPr>
        <w:rPr>
          <w:b/>
          <w:bCs/>
          <w:sz w:val="20"/>
          <w:szCs w:val="20"/>
        </w:rPr>
      </w:pPr>
    </w:p>
    <w:p w:rsidR="00D242D7" w:rsidRDefault="00D242D7" w:rsidP="00D242D7">
      <w:pPr>
        <w:rPr>
          <w:b/>
          <w:bCs/>
          <w:sz w:val="20"/>
          <w:szCs w:val="20"/>
        </w:rPr>
      </w:pPr>
    </w:p>
    <w:p w:rsidR="00D242D7" w:rsidRPr="00257E03" w:rsidRDefault="00D242D7" w:rsidP="00D242D7">
      <w:pPr>
        <w:rPr>
          <w:b/>
          <w:bCs/>
          <w:sz w:val="20"/>
          <w:szCs w:val="20"/>
        </w:rPr>
      </w:pPr>
      <w:r w:rsidRPr="00971C41">
        <w:rPr>
          <w:b/>
          <w:bCs/>
          <w:sz w:val="20"/>
          <w:szCs w:val="20"/>
        </w:rPr>
        <w:t>Председатель общего собрания</w:t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  <w:t>подпись</w:t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  <w:t xml:space="preserve">/ </w:t>
      </w:r>
      <w:r w:rsidR="00FE1587">
        <w:rPr>
          <w:b/>
          <w:bCs/>
          <w:sz w:val="20"/>
          <w:szCs w:val="20"/>
        </w:rPr>
        <w:t>Д.А. Старков</w:t>
      </w:r>
      <w:r w:rsidRPr="00971C41">
        <w:rPr>
          <w:b/>
          <w:bCs/>
          <w:sz w:val="20"/>
          <w:szCs w:val="20"/>
        </w:rPr>
        <w:t xml:space="preserve"> /</w:t>
      </w:r>
    </w:p>
    <w:p w:rsidR="00D242D7" w:rsidRDefault="00D242D7" w:rsidP="00D242D7">
      <w:pPr>
        <w:rPr>
          <w:b/>
          <w:bCs/>
          <w:sz w:val="20"/>
          <w:szCs w:val="20"/>
        </w:rPr>
      </w:pPr>
    </w:p>
    <w:p w:rsidR="00D242D7" w:rsidRPr="008D4B6A" w:rsidRDefault="00D242D7" w:rsidP="00D242D7">
      <w:pPr>
        <w:rPr>
          <w:sz w:val="16"/>
          <w:szCs w:val="16"/>
        </w:rPr>
      </w:pPr>
      <w:r w:rsidRPr="00971C41">
        <w:rPr>
          <w:b/>
          <w:bCs/>
          <w:sz w:val="20"/>
          <w:szCs w:val="20"/>
        </w:rPr>
        <w:t>Секретарь общего собрания</w:t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  <w:t>подпись</w:t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</w:r>
      <w:r w:rsidRPr="00971C41">
        <w:rPr>
          <w:b/>
          <w:bCs/>
          <w:sz w:val="20"/>
          <w:szCs w:val="20"/>
        </w:rPr>
        <w:tab/>
        <w:t xml:space="preserve">/ </w:t>
      </w:r>
      <w:r w:rsidR="004C103F">
        <w:rPr>
          <w:b/>
          <w:bCs/>
          <w:sz w:val="20"/>
          <w:szCs w:val="20"/>
        </w:rPr>
        <w:t xml:space="preserve">Н.Н. </w:t>
      </w:r>
      <w:proofErr w:type="spellStart"/>
      <w:r w:rsidR="004C103F">
        <w:rPr>
          <w:b/>
          <w:bCs/>
          <w:sz w:val="20"/>
          <w:szCs w:val="20"/>
        </w:rPr>
        <w:t>Семенюта</w:t>
      </w:r>
      <w:proofErr w:type="spellEnd"/>
      <w:r w:rsidRPr="00971C41">
        <w:rPr>
          <w:b/>
          <w:bCs/>
          <w:sz w:val="20"/>
          <w:szCs w:val="20"/>
        </w:rPr>
        <w:t xml:space="preserve"> /</w:t>
      </w:r>
    </w:p>
    <w:p w:rsidR="00D242D7" w:rsidRPr="00ED2004" w:rsidRDefault="00D242D7" w:rsidP="00D242D7">
      <w:pPr>
        <w:tabs>
          <w:tab w:val="left" w:pos="3600"/>
          <w:tab w:val="left" w:pos="6480"/>
        </w:tabs>
        <w:spacing w:before="360"/>
        <w:rPr>
          <w:sz w:val="16"/>
          <w:szCs w:val="16"/>
        </w:rPr>
      </w:pPr>
      <w:bookmarkStart w:id="22" w:name="_GoBack"/>
      <w:bookmarkEnd w:id="22"/>
    </w:p>
    <w:p w:rsidR="00391154" w:rsidRPr="00DB6E66" w:rsidRDefault="00391154" w:rsidP="00D242D7">
      <w:pPr>
        <w:tabs>
          <w:tab w:val="left" w:pos="3600"/>
          <w:tab w:val="left" w:pos="6480"/>
        </w:tabs>
        <w:spacing w:before="360"/>
        <w:rPr>
          <w:sz w:val="16"/>
          <w:szCs w:val="16"/>
        </w:rPr>
      </w:pPr>
    </w:p>
    <w:sectPr w:rsidR="00391154" w:rsidRPr="00DB6E66" w:rsidSect="00D242D7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99" w:rsidRDefault="00D80799">
      <w:r>
        <w:separator/>
      </w:r>
    </w:p>
  </w:endnote>
  <w:endnote w:type="continuationSeparator" w:id="0">
    <w:p w:rsidR="00D80799" w:rsidRDefault="00D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CB78A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48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8FB" w:rsidRDefault="009A48FB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CB78A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48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03F">
      <w:rPr>
        <w:rStyle w:val="a6"/>
        <w:noProof/>
      </w:rPr>
      <w:t>1</w:t>
    </w:r>
    <w:r>
      <w:rPr>
        <w:rStyle w:val="a6"/>
      </w:rPr>
      <w:fldChar w:fldCharType="end"/>
    </w:r>
  </w:p>
  <w:p w:rsidR="009A48FB" w:rsidRDefault="009A48FB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99" w:rsidRDefault="00D80799">
      <w:r>
        <w:separator/>
      </w:r>
    </w:p>
  </w:footnote>
  <w:footnote w:type="continuationSeparator" w:id="0">
    <w:p w:rsidR="00D80799" w:rsidRDefault="00D8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079"/>
    <w:multiLevelType w:val="multilevel"/>
    <w:tmpl w:val="3B2439DA"/>
    <w:lvl w:ilvl="0">
      <w:start w:val="9"/>
      <w:numFmt w:val="decimal"/>
      <w:lvlText w:val="%1."/>
      <w:lvlJc w:val="left"/>
      <w:pPr>
        <w:ind w:left="928" w:hanging="92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56" w:hanging="928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144" w:hanging="1288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72" w:hanging="128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360" w:hanging="1648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288" w:hanging="1648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16" w:hanging="1648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04" w:hanging="2008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432" w:hanging="2008"/>
      </w:pPr>
      <w:rPr>
        <w:rFonts w:cs="Times New Roman" w:hint="default"/>
        <w:color w:val="000000"/>
      </w:rPr>
    </w:lvl>
  </w:abstractNum>
  <w:abstractNum w:abstractNumId="1">
    <w:nsid w:val="51DD4CA9"/>
    <w:multiLevelType w:val="multilevel"/>
    <w:tmpl w:val="7ABE375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eastAsia="Times New Roman" w:cs="Times New Roman" w:hint="default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54D3"/>
    <w:rsid w:val="000A708A"/>
    <w:rsid w:val="000B3D8A"/>
    <w:rsid w:val="000C24D9"/>
    <w:rsid w:val="000D4DF2"/>
    <w:rsid w:val="000F24D7"/>
    <w:rsid w:val="000F4567"/>
    <w:rsid w:val="00102592"/>
    <w:rsid w:val="0010651F"/>
    <w:rsid w:val="00144060"/>
    <w:rsid w:val="00147B7E"/>
    <w:rsid w:val="00170737"/>
    <w:rsid w:val="001A037B"/>
    <w:rsid w:val="001A2BC9"/>
    <w:rsid w:val="001C1091"/>
    <w:rsid w:val="001E6F32"/>
    <w:rsid w:val="001F4581"/>
    <w:rsid w:val="00201533"/>
    <w:rsid w:val="00222C77"/>
    <w:rsid w:val="00231CBE"/>
    <w:rsid w:val="0023590B"/>
    <w:rsid w:val="00241A66"/>
    <w:rsid w:val="00254648"/>
    <w:rsid w:val="0025604D"/>
    <w:rsid w:val="002636B1"/>
    <w:rsid w:val="002665EA"/>
    <w:rsid w:val="00271FE7"/>
    <w:rsid w:val="002879FB"/>
    <w:rsid w:val="002A49EC"/>
    <w:rsid w:val="002B0AF6"/>
    <w:rsid w:val="002B461C"/>
    <w:rsid w:val="002C1274"/>
    <w:rsid w:val="002D0BB4"/>
    <w:rsid w:val="002D3289"/>
    <w:rsid w:val="002D5A0B"/>
    <w:rsid w:val="002E0C15"/>
    <w:rsid w:val="002F5962"/>
    <w:rsid w:val="0031038C"/>
    <w:rsid w:val="003213B5"/>
    <w:rsid w:val="003319C6"/>
    <w:rsid w:val="0033214C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6136"/>
    <w:rsid w:val="003E1908"/>
    <w:rsid w:val="00402534"/>
    <w:rsid w:val="0041406A"/>
    <w:rsid w:val="004232A3"/>
    <w:rsid w:val="00434146"/>
    <w:rsid w:val="00434A7A"/>
    <w:rsid w:val="00437ED7"/>
    <w:rsid w:val="00444CBE"/>
    <w:rsid w:val="004524D1"/>
    <w:rsid w:val="00454B13"/>
    <w:rsid w:val="004674AA"/>
    <w:rsid w:val="00474A12"/>
    <w:rsid w:val="00477D1B"/>
    <w:rsid w:val="004812CB"/>
    <w:rsid w:val="004A2085"/>
    <w:rsid w:val="004B1DAC"/>
    <w:rsid w:val="004C103F"/>
    <w:rsid w:val="004C22AD"/>
    <w:rsid w:val="004D0D84"/>
    <w:rsid w:val="004D733D"/>
    <w:rsid w:val="004E103A"/>
    <w:rsid w:val="004E6882"/>
    <w:rsid w:val="004F04A0"/>
    <w:rsid w:val="004F611E"/>
    <w:rsid w:val="005004E8"/>
    <w:rsid w:val="00501ED6"/>
    <w:rsid w:val="005046D4"/>
    <w:rsid w:val="00511327"/>
    <w:rsid w:val="00515F71"/>
    <w:rsid w:val="005277DD"/>
    <w:rsid w:val="00532071"/>
    <w:rsid w:val="005359FA"/>
    <w:rsid w:val="00537FE6"/>
    <w:rsid w:val="00545EB9"/>
    <w:rsid w:val="00546D4F"/>
    <w:rsid w:val="00567765"/>
    <w:rsid w:val="00576214"/>
    <w:rsid w:val="00576A9E"/>
    <w:rsid w:val="005A138C"/>
    <w:rsid w:val="005B26B6"/>
    <w:rsid w:val="005B34B1"/>
    <w:rsid w:val="005C0052"/>
    <w:rsid w:val="005D30CF"/>
    <w:rsid w:val="005D358E"/>
    <w:rsid w:val="005E61AD"/>
    <w:rsid w:val="005E6C11"/>
    <w:rsid w:val="005F023D"/>
    <w:rsid w:val="005F02B0"/>
    <w:rsid w:val="005F11F2"/>
    <w:rsid w:val="006044AE"/>
    <w:rsid w:val="00621EBE"/>
    <w:rsid w:val="006425E0"/>
    <w:rsid w:val="00650952"/>
    <w:rsid w:val="00650A60"/>
    <w:rsid w:val="00651E76"/>
    <w:rsid w:val="006639B1"/>
    <w:rsid w:val="00686AE0"/>
    <w:rsid w:val="00687B35"/>
    <w:rsid w:val="006950C7"/>
    <w:rsid w:val="006B6A63"/>
    <w:rsid w:val="006B7194"/>
    <w:rsid w:val="006D19A9"/>
    <w:rsid w:val="006D75AC"/>
    <w:rsid w:val="006E473C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C53"/>
    <w:rsid w:val="00822F57"/>
    <w:rsid w:val="00837AA9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DFE"/>
    <w:rsid w:val="008C252C"/>
    <w:rsid w:val="008D08A9"/>
    <w:rsid w:val="00904B21"/>
    <w:rsid w:val="0090527B"/>
    <w:rsid w:val="009216BF"/>
    <w:rsid w:val="009314D0"/>
    <w:rsid w:val="00962E8B"/>
    <w:rsid w:val="009678F3"/>
    <w:rsid w:val="009714EA"/>
    <w:rsid w:val="00977FF6"/>
    <w:rsid w:val="00981C93"/>
    <w:rsid w:val="009846A0"/>
    <w:rsid w:val="009856AE"/>
    <w:rsid w:val="009857E0"/>
    <w:rsid w:val="009871D1"/>
    <w:rsid w:val="009A02FF"/>
    <w:rsid w:val="009A37EA"/>
    <w:rsid w:val="009A48FB"/>
    <w:rsid w:val="009B748E"/>
    <w:rsid w:val="009C1559"/>
    <w:rsid w:val="009C3397"/>
    <w:rsid w:val="009D127A"/>
    <w:rsid w:val="009F1DD5"/>
    <w:rsid w:val="00A054D7"/>
    <w:rsid w:val="00A10488"/>
    <w:rsid w:val="00A14EE2"/>
    <w:rsid w:val="00A3547A"/>
    <w:rsid w:val="00A35CA7"/>
    <w:rsid w:val="00A45351"/>
    <w:rsid w:val="00A4564C"/>
    <w:rsid w:val="00A4689C"/>
    <w:rsid w:val="00A54713"/>
    <w:rsid w:val="00A82821"/>
    <w:rsid w:val="00AB44CB"/>
    <w:rsid w:val="00AC5C18"/>
    <w:rsid w:val="00AD0488"/>
    <w:rsid w:val="00AD1D07"/>
    <w:rsid w:val="00AD6802"/>
    <w:rsid w:val="00AE7BF9"/>
    <w:rsid w:val="00AF242D"/>
    <w:rsid w:val="00AF7566"/>
    <w:rsid w:val="00AF7AF8"/>
    <w:rsid w:val="00B06A4F"/>
    <w:rsid w:val="00B14209"/>
    <w:rsid w:val="00B14223"/>
    <w:rsid w:val="00B30D26"/>
    <w:rsid w:val="00B339EB"/>
    <w:rsid w:val="00B37E2D"/>
    <w:rsid w:val="00B54832"/>
    <w:rsid w:val="00B56921"/>
    <w:rsid w:val="00B6272D"/>
    <w:rsid w:val="00B62A8A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B78A1"/>
    <w:rsid w:val="00CC4BD6"/>
    <w:rsid w:val="00CC5484"/>
    <w:rsid w:val="00CD24A2"/>
    <w:rsid w:val="00CE7F93"/>
    <w:rsid w:val="00CF24D1"/>
    <w:rsid w:val="00CF476D"/>
    <w:rsid w:val="00D052A1"/>
    <w:rsid w:val="00D06362"/>
    <w:rsid w:val="00D07A62"/>
    <w:rsid w:val="00D120AA"/>
    <w:rsid w:val="00D14994"/>
    <w:rsid w:val="00D242D7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75778"/>
    <w:rsid w:val="00D80799"/>
    <w:rsid w:val="00D8107B"/>
    <w:rsid w:val="00D87DAB"/>
    <w:rsid w:val="00DA3EC9"/>
    <w:rsid w:val="00DB45CD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3016"/>
    <w:rsid w:val="00E37C11"/>
    <w:rsid w:val="00E52D76"/>
    <w:rsid w:val="00E52EBF"/>
    <w:rsid w:val="00E573BC"/>
    <w:rsid w:val="00E57E2F"/>
    <w:rsid w:val="00E6778E"/>
    <w:rsid w:val="00E823BC"/>
    <w:rsid w:val="00E83FB4"/>
    <w:rsid w:val="00E864F5"/>
    <w:rsid w:val="00E90B7C"/>
    <w:rsid w:val="00E93E00"/>
    <w:rsid w:val="00EA1B9E"/>
    <w:rsid w:val="00EA4861"/>
    <w:rsid w:val="00EA7C96"/>
    <w:rsid w:val="00EA7EE7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A65DB"/>
    <w:rsid w:val="00FB092B"/>
    <w:rsid w:val="00FB0B94"/>
    <w:rsid w:val="00FC4F23"/>
    <w:rsid w:val="00FD2F91"/>
    <w:rsid w:val="00FD7031"/>
    <w:rsid w:val="00FE1587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046D4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42D7"/>
    <w:pPr>
      <w:ind w:left="720" w:firstLine="709"/>
      <w:contextualSpacing/>
      <w:jc w:val="both"/>
    </w:pPr>
    <w:rPr>
      <w:lang w:val="en-US" w:eastAsia="en-US"/>
    </w:rPr>
  </w:style>
  <w:style w:type="character" w:customStyle="1" w:styleId="ad">
    <w:name w:val="Абзац списка Знак"/>
    <w:link w:val="ac"/>
    <w:locked/>
    <w:rsid w:val="00D242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E7ED-1FB8-4648-B7B7-C2D8E148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3133</Words>
  <Characters>19583</Characters>
  <Application>Microsoft Office Word</Application>
  <DocSecurity>0</DocSecurity>
  <Lines>163</Lines>
  <Paragraphs>45</Paragraphs>
  <ScaleCrop>false</ScaleCrop>
  <Company>NR</Company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Shestakova </cp:lastModifiedBy>
  <cp:revision>7</cp:revision>
  <cp:lastPrinted>2019-04-17T09:47:00Z</cp:lastPrinted>
  <dcterms:created xsi:type="dcterms:W3CDTF">2019-04-17T11:33:00Z</dcterms:created>
  <dcterms:modified xsi:type="dcterms:W3CDTF">2019-04-18T11:38:00Z</dcterms:modified>
</cp:coreProperties>
</file>